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B2462" w14:textId="77777777" w:rsidR="00BF3B6D" w:rsidRPr="00F65196" w:rsidRDefault="00BF3B6D" w:rsidP="00BF3B6D">
      <w:pPr>
        <w:ind w:firstLine="0"/>
        <w:outlineLvl w:val="1"/>
      </w:pPr>
      <w:r w:rsidRPr="00F65196">
        <w:rPr>
          <w:rFonts w:hint="eastAsia"/>
        </w:rPr>
        <w:t>附件</w:t>
      </w:r>
      <w:r w:rsidRPr="00F65196">
        <w:rPr>
          <w:rFonts w:hint="eastAsia"/>
        </w:rPr>
        <w:t>1</w:t>
      </w:r>
      <w:r w:rsidRPr="00F65196">
        <w:rPr>
          <w:rFonts w:hint="eastAsia"/>
        </w:rPr>
        <w:t>：粤港澳大湾区工业数字经济优秀案例</w:t>
      </w:r>
    </w:p>
    <w:p w14:paraId="6FCF6F4D" w14:textId="77777777" w:rsidR="009931E6" w:rsidRPr="00BF3B6D" w:rsidRDefault="009931E6" w:rsidP="009931E6">
      <w:pPr>
        <w:ind w:firstLineChars="1300" w:firstLine="4160"/>
      </w:pPr>
    </w:p>
    <w:p w14:paraId="03EDC9D9" w14:textId="77777777" w:rsidR="009931E6" w:rsidRPr="00F65196" w:rsidRDefault="009931E6" w:rsidP="009931E6">
      <w:pPr>
        <w:widowControl w:val="0"/>
        <w:ind w:firstLine="0"/>
        <w:jc w:val="center"/>
        <w:rPr>
          <w:rFonts w:ascii="仿宋_GB2312" w:hAnsiTheme="minorHAnsi"/>
          <w:sz w:val="44"/>
          <w:szCs w:val="44"/>
        </w:rPr>
      </w:pPr>
    </w:p>
    <w:p w14:paraId="54653A76" w14:textId="77777777" w:rsidR="009931E6" w:rsidRPr="00A811E0" w:rsidRDefault="009931E6" w:rsidP="009931E6">
      <w:pPr>
        <w:widowControl w:val="0"/>
        <w:ind w:firstLine="0"/>
        <w:jc w:val="center"/>
        <w:rPr>
          <w:rFonts w:ascii="仿宋_GB2312" w:hAnsiTheme="minorHAnsi"/>
          <w:sz w:val="44"/>
          <w:szCs w:val="44"/>
        </w:rPr>
      </w:pPr>
    </w:p>
    <w:p w14:paraId="4A809649" w14:textId="77777777" w:rsidR="009931E6" w:rsidRPr="00F65196" w:rsidRDefault="009931E6" w:rsidP="009931E6">
      <w:pPr>
        <w:widowControl w:val="0"/>
        <w:ind w:firstLine="0"/>
        <w:jc w:val="center"/>
        <w:rPr>
          <w:rFonts w:ascii="仿宋_GB2312" w:hAnsiTheme="minorHAnsi"/>
          <w:sz w:val="44"/>
          <w:szCs w:val="44"/>
        </w:rPr>
      </w:pPr>
    </w:p>
    <w:p w14:paraId="42124B0E" w14:textId="77777777" w:rsidR="009931E6" w:rsidRDefault="009931E6" w:rsidP="009931E6">
      <w:pPr>
        <w:widowControl w:val="0"/>
        <w:ind w:firstLine="0"/>
        <w:jc w:val="center"/>
        <w:rPr>
          <w:rFonts w:ascii="黑体" w:eastAsia="黑体" w:hAnsi="黑体"/>
          <w:b/>
          <w:bCs/>
          <w:sz w:val="44"/>
          <w:szCs w:val="44"/>
        </w:rPr>
      </w:pPr>
      <w:r w:rsidRPr="00F65196">
        <w:rPr>
          <w:rFonts w:ascii="黑体" w:eastAsia="黑体" w:hAnsi="黑体" w:hint="eastAsia"/>
          <w:b/>
          <w:bCs/>
          <w:sz w:val="44"/>
          <w:szCs w:val="44"/>
        </w:rPr>
        <w:t>粤港澳大湾区工业数字经济优秀案例</w:t>
      </w:r>
    </w:p>
    <w:p w14:paraId="52D63E70" w14:textId="77777777" w:rsidR="009931E6" w:rsidRPr="00F65196" w:rsidRDefault="009931E6" w:rsidP="009931E6">
      <w:pPr>
        <w:widowControl w:val="0"/>
        <w:ind w:firstLine="0"/>
        <w:jc w:val="center"/>
        <w:rPr>
          <w:rFonts w:ascii="黑体" w:eastAsia="黑体" w:hAnsi="黑体"/>
          <w:b/>
          <w:bCs/>
          <w:sz w:val="44"/>
          <w:szCs w:val="44"/>
        </w:rPr>
      </w:pPr>
      <w:r>
        <w:rPr>
          <w:rFonts w:ascii="黑体" w:eastAsia="黑体" w:hAnsi="黑体" w:hint="eastAsia"/>
          <w:b/>
          <w:bCs/>
          <w:sz w:val="44"/>
          <w:szCs w:val="44"/>
        </w:rPr>
        <w:t>（封面）</w:t>
      </w:r>
    </w:p>
    <w:p w14:paraId="00262D2D" w14:textId="77777777" w:rsidR="009931E6" w:rsidRPr="00F65196" w:rsidRDefault="009931E6" w:rsidP="009931E6">
      <w:pPr>
        <w:widowControl w:val="0"/>
        <w:ind w:firstLine="0"/>
        <w:jc w:val="center"/>
        <w:rPr>
          <w:rFonts w:ascii="仿宋_GB2312" w:hAnsiTheme="minorHAnsi"/>
          <w:sz w:val="44"/>
          <w:szCs w:val="44"/>
        </w:rPr>
      </w:pPr>
    </w:p>
    <w:p w14:paraId="539FCCB2" w14:textId="77777777" w:rsidR="009931E6" w:rsidRPr="00F65196" w:rsidRDefault="009931E6" w:rsidP="009931E6">
      <w:pPr>
        <w:widowControl w:val="0"/>
        <w:ind w:firstLine="0"/>
        <w:jc w:val="center"/>
        <w:rPr>
          <w:rFonts w:ascii="仿宋_GB2312" w:hAnsiTheme="minorHAnsi"/>
          <w:sz w:val="44"/>
          <w:szCs w:val="44"/>
        </w:rPr>
      </w:pPr>
    </w:p>
    <w:p w14:paraId="347CAF18" w14:textId="77777777" w:rsidR="009931E6" w:rsidRPr="00F65196" w:rsidRDefault="009931E6" w:rsidP="009931E6">
      <w:pPr>
        <w:widowControl w:val="0"/>
        <w:ind w:firstLineChars="200" w:firstLine="560"/>
        <w:rPr>
          <w:rFonts w:ascii="仿宋_GB2312" w:hAnsiTheme="minorHAnsi"/>
          <w:sz w:val="28"/>
          <w:szCs w:val="28"/>
        </w:rPr>
      </w:pPr>
    </w:p>
    <w:p w14:paraId="2E55F932" w14:textId="77777777" w:rsidR="009931E6" w:rsidRPr="00F65196" w:rsidRDefault="009931E6" w:rsidP="009931E6">
      <w:pPr>
        <w:widowControl w:val="0"/>
        <w:ind w:firstLineChars="200" w:firstLine="560"/>
        <w:rPr>
          <w:rFonts w:ascii="仿宋_GB2312" w:hAnsiTheme="minorHAnsi"/>
          <w:sz w:val="28"/>
          <w:szCs w:val="28"/>
        </w:rPr>
      </w:pPr>
      <w:r w:rsidRPr="00F65196">
        <w:rPr>
          <w:rFonts w:ascii="仿宋_GB2312" w:hAnsiTheme="minorHAnsi" w:hint="eastAsia"/>
          <w:sz w:val="28"/>
          <w:szCs w:val="28"/>
        </w:rPr>
        <w:t>案例名称：</w:t>
      </w:r>
      <w:r>
        <w:rPr>
          <w:rFonts w:ascii="仿宋_GB2312" w:hAnsiTheme="minorHAnsi" w:hint="eastAsia"/>
          <w:sz w:val="28"/>
          <w:szCs w:val="28"/>
          <w:u w:val="single"/>
        </w:rPr>
        <w:t xml:space="preserve"> </w:t>
      </w:r>
      <w:r>
        <w:rPr>
          <w:rFonts w:ascii="仿宋_GB2312" w:hAnsiTheme="minorHAnsi"/>
          <w:sz w:val="28"/>
          <w:szCs w:val="28"/>
          <w:u w:val="single"/>
        </w:rPr>
        <w:t xml:space="preserve">                                    </w:t>
      </w:r>
    </w:p>
    <w:p w14:paraId="3345C5F6" w14:textId="77777777" w:rsidR="009931E6" w:rsidRPr="00F65196" w:rsidRDefault="009931E6" w:rsidP="009931E6">
      <w:pPr>
        <w:widowControl w:val="0"/>
        <w:ind w:firstLineChars="200" w:firstLine="560"/>
        <w:rPr>
          <w:rFonts w:ascii="仿宋_GB2312" w:hAnsiTheme="minorHAnsi"/>
          <w:sz w:val="28"/>
          <w:szCs w:val="28"/>
        </w:rPr>
      </w:pPr>
      <w:r>
        <w:rPr>
          <w:rFonts w:ascii="仿宋_GB2312" w:hAnsiTheme="minorHAnsi" w:hint="eastAsia"/>
          <w:sz w:val="28"/>
          <w:szCs w:val="28"/>
        </w:rPr>
        <w:t>征集</w:t>
      </w:r>
      <w:r w:rsidRPr="00F65196">
        <w:rPr>
          <w:rFonts w:ascii="仿宋_GB2312" w:hAnsiTheme="minorHAnsi" w:hint="eastAsia"/>
          <w:sz w:val="28"/>
          <w:szCs w:val="28"/>
        </w:rPr>
        <w:t>单位：</w:t>
      </w:r>
      <w:r>
        <w:rPr>
          <w:rFonts w:ascii="仿宋_GB2312" w:hAnsiTheme="minorHAnsi" w:hint="eastAsia"/>
          <w:sz w:val="28"/>
          <w:szCs w:val="28"/>
          <w:u w:val="single"/>
        </w:rPr>
        <w:t xml:space="preserve"> </w:t>
      </w:r>
      <w:r>
        <w:rPr>
          <w:rFonts w:ascii="仿宋_GB2312" w:hAnsiTheme="minorHAnsi"/>
          <w:sz w:val="28"/>
          <w:szCs w:val="28"/>
          <w:u w:val="single"/>
        </w:rPr>
        <w:t xml:space="preserve">                                    </w:t>
      </w:r>
    </w:p>
    <w:p w14:paraId="16C83D32" w14:textId="77777777" w:rsidR="009931E6" w:rsidRPr="00A811E0" w:rsidRDefault="009931E6" w:rsidP="009931E6">
      <w:pPr>
        <w:widowControl w:val="0"/>
        <w:ind w:firstLineChars="200" w:firstLine="560"/>
        <w:rPr>
          <w:rFonts w:ascii="仿宋_GB2312" w:hAnsiTheme="minorHAnsi"/>
          <w:sz w:val="28"/>
          <w:szCs w:val="28"/>
          <w:u w:val="single"/>
        </w:rPr>
      </w:pPr>
      <w:r w:rsidRPr="00F65196">
        <w:rPr>
          <w:rFonts w:ascii="仿宋_GB2312" w:hAnsiTheme="minorHAnsi" w:hint="eastAsia"/>
          <w:sz w:val="28"/>
          <w:szCs w:val="28"/>
        </w:rPr>
        <w:t>联</w:t>
      </w:r>
      <w:r>
        <w:rPr>
          <w:rFonts w:ascii="仿宋_GB2312" w:hAnsiTheme="minorHAnsi" w:hint="eastAsia"/>
          <w:sz w:val="28"/>
          <w:szCs w:val="28"/>
        </w:rPr>
        <w:t xml:space="preserve"> </w:t>
      </w:r>
      <w:r w:rsidRPr="00F65196">
        <w:rPr>
          <w:rFonts w:ascii="仿宋_GB2312" w:hAnsiTheme="minorHAnsi" w:hint="eastAsia"/>
          <w:sz w:val="28"/>
          <w:szCs w:val="28"/>
        </w:rPr>
        <w:t>系</w:t>
      </w:r>
      <w:r>
        <w:rPr>
          <w:rFonts w:ascii="仿宋_GB2312" w:hAnsiTheme="minorHAnsi" w:hint="eastAsia"/>
          <w:sz w:val="28"/>
          <w:szCs w:val="28"/>
        </w:rPr>
        <w:t xml:space="preserve"> 人</w:t>
      </w:r>
      <w:r w:rsidRPr="00F65196">
        <w:rPr>
          <w:rFonts w:ascii="仿宋_GB2312" w:hAnsiTheme="minorHAnsi" w:hint="eastAsia"/>
          <w:sz w:val="28"/>
          <w:szCs w:val="28"/>
        </w:rPr>
        <w:t>：</w:t>
      </w:r>
      <w:r>
        <w:rPr>
          <w:rFonts w:ascii="仿宋_GB2312" w:hAnsiTheme="minorHAnsi" w:hint="eastAsia"/>
          <w:sz w:val="28"/>
          <w:szCs w:val="28"/>
          <w:u w:val="single"/>
        </w:rPr>
        <w:t xml:space="preserve"> </w:t>
      </w:r>
      <w:r>
        <w:rPr>
          <w:rFonts w:ascii="仿宋_GB2312" w:hAnsiTheme="minorHAnsi"/>
          <w:sz w:val="28"/>
          <w:szCs w:val="28"/>
          <w:u w:val="single"/>
        </w:rPr>
        <w:t xml:space="preserve">                                    </w:t>
      </w:r>
    </w:p>
    <w:p w14:paraId="1AE05DF0" w14:textId="77777777" w:rsidR="009931E6" w:rsidRPr="00A811E0" w:rsidRDefault="009931E6" w:rsidP="009931E6">
      <w:pPr>
        <w:widowControl w:val="0"/>
        <w:ind w:firstLineChars="200" w:firstLine="560"/>
        <w:rPr>
          <w:rFonts w:ascii="仿宋_GB2312" w:hAnsiTheme="minorHAnsi"/>
          <w:sz w:val="28"/>
          <w:szCs w:val="28"/>
          <w:u w:val="single"/>
        </w:rPr>
      </w:pPr>
      <w:r w:rsidRPr="00F65196">
        <w:rPr>
          <w:rFonts w:ascii="仿宋_GB2312" w:hAnsiTheme="minorHAnsi" w:hint="eastAsia"/>
          <w:sz w:val="28"/>
          <w:szCs w:val="28"/>
        </w:rPr>
        <w:t>联系方式：</w:t>
      </w:r>
      <w:r>
        <w:rPr>
          <w:rFonts w:ascii="仿宋_GB2312" w:hAnsiTheme="minorHAnsi" w:hint="eastAsia"/>
          <w:sz w:val="28"/>
          <w:szCs w:val="28"/>
          <w:u w:val="single"/>
        </w:rPr>
        <w:t xml:space="preserve"> </w:t>
      </w:r>
      <w:r>
        <w:rPr>
          <w:rFonts w:ascii="仿宋_GB2312" w:hAnsiTheme="minorHAnsi"/>
          <w:sz w:val="28"/>
          <w:szCs w:val="28"/>
          <w:u w:val="single"/>
        </w:rPr>
        <w:t xml:space="preserve">                                    </w:t>
      </w:r>
    </w:p>
    <w:p w14:paraId="2C809190" w14:textId="77777777" w:rsidR="009931E6" w:rsidRPr="00A811E0" w:rsidRDefault="009931E6" w:rsidP="009931E6">
      <w:pPr>
        <w:widowControl w:val="0"/>
        <w:ind w:firstLineChars="200" w:firstLine="560"/>
        <w:rPr>
          <w:rFonts w:ascii="仿宋_GB2312" w:hAnsiTheme="minorHAnsi"/>
          <w:sz w:val="28"/>
          <w:szCs w:val="28"/>
        </w:rPr>
      </w:pPr>
    </w:p>
    <w:p w14:paraId="5B5CFED4" w14:textId="77777777" w:rsidR="009931E6" w:rsidRPr="00F65196" w:rsidRDefault="009931E6" w:rsidP="009931E6">
      <w:pPr>
        <w:widowControl w:val="0"/>
        <w:ind w:firstLineChars="200" w:firstLine="560"/>
        <w:rPr>
          <w:rFonts w:ascii="仿宋_GB2312" w:hAnsiTheme="minorHAnsi"/>
          <w:sz w:val="28"/>
          <w:szCs w:val="28"/>
        </w:rPr>
      </w:pPr>
    </w:p>
    <w:p w14:paraId="19A8E9BA" w14:textId="77777777" w:rsidR="009931E6" w:rsidRDefault="009931E6" w:rsidP="009931E6">
      <w:pPr>
        <w:widowControl w:val="0"/>
        <w:rPr>
          <w:rFonts w:ascii="仿宋_GB2312" w:hAnsiTheme="minorHAnsi"/>
          <w:sz w:val="28"/>
          <w:szCs w:val="28"/>
        </w:rPr>
      </w:pPr>
    </w:p>
    <w:p w14:paraId="32ABCEB8" w14:textId="77777777" w:rsidR="009931E6" w:rsidRDefault="009931E6" w:rsidP="00863303">
      <w:pPr>
        <w:widowControl w:val="0"/>
        <w:ind w:firstLine="0"/>
        <w:rPr>
          <w:rFonts w:ascii="仿宋_GB2312" w:hAnsiTheme="minorHAnsi"/>
          <w:sz w:val="28"/>
          <w:szCs w:val="28"/>
        </w:rPr>
      </w:pPr>
    </w:p>
    <w:p w14:paraId="3B83198F" w14:textId="3547DD2E" w:rsidR="00C01FB7" w:rsidRPr="00863303" w:rsidRDefault="00C01FB7" w:rsidP="009931E6">
      <w:pPr>
        <w:widowControl w:val="0"/>
        <w:ind w:firstLine="0"/>
        <w:jc w:val="center"/>
        <w:rPr>
          <w:rFonts w:ascii="方正小标宋简体" w:eastAsia="方正小标宋简体" w:hAnsi="方正小标宋简体" w:cs="Times New Roman"/>
          <w:color w:val="000000" w:themeColor="text1"/>
          <w:szCs w:val="20"/>
        </w:rPr>
      </w:pPr>
      <w:r w:rsidRPr="00863303">
        <w:rPr>
          <w:rFonts w:ascii="方正小标宋简体" w:eastAsia="方正小标宋简体" w:hAnsi="方正小标宋简体" w:cs="Times New Roman" w:hint="eastAsia"/>
          <w:color w:val="000000" w:themeColor="text1"/>
          <w:szCs w:val="20"/>
        </w:rPr>
        <w:t>中国信息通信研究院</w:t>
      </w:r>
    </w:p>
    <w:p w14:paraId="04262910" w14:textId="08A84C48" w:rsidR="009931E6" w:rsidRPr="00863303" w:rsidRDefault="009931E6" w:rsidP="009931E6">
      <w:pPr>
        <w:widowControl w:val="0"/>
        <w:ind w:firstLine="0"/>
        <w:jc w:val="center"/>
        <w:rPr>
          <w:rFonts w:ascii="方正小标宋简体" w:eastAsia="方正小标宋简体" w:hAnsi="方正小标宋简体" w:cs="Times New Roman"/>
          <w:color w:val="000000" w:themeColor="text1"/>
          <w:szCs w:val="20"/>
        </w:rPr>
      </w:pPr>
      <w:r w:rsidRPr="00863303">
        <w:rPr>
          <w:rFonts w:ascii="方正小标宋简体" w:eastAsia="方正小标宋简体" w:hAnsi="方正小标宋简体" w:cs="Times New Roman" w:hint="eastAsia"/>
          <w:color w:val="000000" w:themeColor="text1"/>
          <w:szCs w:val="20"/>
        </w:rPr>
        <w:t>工业互联网产业联盟</w:t>
      </w:r>
    </w:p>
    <w:p w14:paraId="4701FFDD" w14:textId="77777777" w:rsidR="009931E6" w:rsidRPr="00863303" w:rsidRDefault="009931E6" w:rsidP="009931E6">
      <w:pPr>
        <w:widowControl w:val="0"/>
        <w:ind w:firstLine="0"/>
        <w:jc w:val="center"/>
        <w:rPr>
          <w:rFonts w:ascii="方正小标宋简体" w:eastAsia="方正小标宋简体" w:hAnsi="方正小标宋简体" w:cs="Times New Roman"/>
          <w:color w:val="000000" w:themeColor="text1"/>
          <w:szCs w:val="20"/>
        </w:rPr>
      </w:pPr>
      <w:r w:rsidRPr="00863303">
        <w:rPr>
          <w:rFonts w:ascii="方正小标宋简体" w:eastAsia="方正小标宋简体" w:hAnsi="方正小标宋简体" w:cs="Times New Roman"/>
          <w:color w:val="000000" w:themeColor="text1"/>
          <w:szCs w:val="20"/>
        </w:rPr>
        <w:t>2020年4</w:t>
      </w:r>
      <w:r w:rsidRPr="00863303">
        <w:rPr>
          <w:rFonts w:ascii="方正小标宋简体" w:eastAsia="方正小标宋简体" w:hAnsi="方正小标宋简体" w:cs="Times New Roman" w:hint="eastAsia"/>
          <w:color w:val="000000" w:themeColor="text1"/>
          <w:szCs w:val="20"/>
        </w:rPr>
        <w:t>月</w:t>
      </w:r>
    </w:p>
    <w:p w14:paraId="32C18BD7" w14:textId="77777777" w:rsidR="009931E6" w:rsidRPr="00F1130C" w:rsidRDefault="009931E6" w:rsidP="009931E6">
      <w:pPr>
        <w:widowControl w:val="0"/>
        <w:rPr>
          <w:rFonts w:ascii="仿宋_GB2312" w:hAnsiTheme="minorHAnsi"/>
          <w:color w:val="FF0000"/>
          <w:sz w:val="28"/>
          <w:szCs w:val="28"/>
        </w:rPr>
        <w:sectPr w:rsidR="009931E6" w:rsidRPr="00F1130C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461E86AE" w14:textId="77777777" w:rsidR="009931E6" w:rsidRPr="00BB2180" w:rsidRDefault="009931E6" w:rsidP="009931E6">
      <w:pPr>
        <w:widowControl w:val="0"/>
        <w:ind w:firstLine="0"/>
        <w:rPr>
          <w:rFonts w:ascii="仿宋_GB2312" w:hAnsi="黑体"/>
          <w:b/>
          <w:bCs/>
        </w:rPr>
      </w:pPr>
      <w:bookmarkStart w:id="0" w:name="_Hlk25179204"/>
      <w:r w:rsidRPr="00BB2180">
        <w:rPr>
          <w:rFonts w:ascii="仿宋_GB2312" w:hAnsi="黑体" w:hint="eastAsia"/>
          <w:b/>
          <w:bCs/>
        </w:rPr>
        <w:lastRenderedPageBreak/>
        <w:t>一、申报单位及案例的基本信息</w:t>
      </w:r>
    </w:p>
    <w:tbl>
      <w:tblPr>
        <w:tblW w:w="8621" w:type="dxa"/>
        <w:jc w:val="center"/>
        <w:tblLayout w:type="fixed"/>
        <w:tblLook w:val="04A0" w:firstRow="1" w:lastRow="0" w:firstColumn="1" w:lastColumn="0" w:noHBand="0" w:noVBand="1"/>
      </w:tblPr>
      <w:tblGrid>
        <w:gridCol w:w="1124"/>
        <w:gridCol w:w="709"/>
        <w:gridCol w:w="2025"/>
        <w:gridCol w:w="952"/>
        <w:gridCol w:w="608"/>
        <w:gridCol w:w="1093"/>
        <w:gridCol w:w="2110"/>
      </w:tblGrid>
      <w:tr w:rsidR="009931E6" w:rsidRPr="00F65196" w14:paraId="21A2348D" w14:textId="77777777" w:rsidTr="00EE2615">
        <w:trPr>
          <w:trHeight w:val="510"/>
          <w:jc w:val="center"/>
        </w:trPr>
        <w:tc>
          <w:tcPr>
            <w:tcW w:w="1833" w:type="dxa"/>
            <w:gridSpan w:val="2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21974E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center"/>
              <w:rPr>
                <w:rFonts w:eastAsia="方正仿宋简体" w:cs="Times New Roman"/>
                <w:sz w:val="20"/>
                <w:szCs w:val="20"/>
              </w:rPr>
            </w:pPr>
            <w:r>
              <w:rPr>
                <w:rFonts w:eastAsia="方正仿宋简体" w:cs="Times New Roman" w:hint="eastAsia"/>
                <w:sz w:val="20"/>
                <w:szCs w:val="20"/>
              </w:rPr>
              <w:t>征集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单位</w:t>
            </w:r>
            <w:r w:rsidRPr="00F65196">
              <w:rPr>
                <w:rFonts w:eastAsia="方正仿宋简体" w:cs="Times New Roman" w:hint="eastAsia"/>
                <w:sz w:val="20"/>
                <w:szCs w:val="20"/>
              </w:rPr>
              <w:t>名称</w:t>
            </w:r>
          </w:p>
        </w:tc>
        <w:tc>
          <w:tcPr>
            <w:tcW w:w="678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4FB659DC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left"/>
              <w:rPr>
                <w:rFonts w:eastAsia="方正仿宋简体" w:cs="Times New Roman"/>
                <w:sz w:val="20"/>
                <w:szCs w:val="20"/>
              </w:rPr>
            </w:pPr>
          </w:p>
        </w:tc>
      </w:tr>
      <w:tr w:rsidR="009931E6" w:rsidRPr="00F65196" w14:paraId="18C934CC" w14:textId="77777777" w:rsidTr="00EE2615">
        <w:trPr>
          <w:trHeight w:val="510"/>
          <w:jc w:val="center"/>
        </w:trPr>
        <w:tc>
          <w:tcPr>
            <w:tcW w:w="1833" w:type="dxa"/>
            <w:gridSpan w:val="2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C6C0B7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center"/>
              <w:rPr>
                <w:rFonts w:eastAsia="方正仿宋简体" w:cs="Times New Roman"/>
                <w:sz w:val="20"/>
                <w:szCs w:val="20"/>
              </w:rPr>
            </w:pPr>
            <w:r w:rsidRPr="00F65196">
              <w:rPr>
                <w:rFonts w:eastAsia="方正仿宋简体" w:cs="Times New Roman" w:hint="eastAsia"/>
                <w:sz w:val="20"/>
                <w:szCs w:val="20"/>
              </w:rPr>
              <w:t>统一社会信用代码</w:t>
            </w:r>
          </w:p>
          <w:p w14:paraId="71DC0EDC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center"/>
              <w:rPr>
                <w:rFonts w:eastAsia="方正仿宋简体" w:cs="Times New Roman"/>
                <w:sz w:val="20"/>
                <w:szCs w:val="20"/>
              </w:rPr>
            </w:pPr>
            <w:r w:rsidRPr="00F65196">
              <w:rPr>
                <w:rFonts w:eastAsia="方正仿宋简体" w:cs="Times New Roman" w:hint="eastAsia"/>
                <w:sz w:val="20"/>
                <w:szCs w:val="20"/>
              </w:rPr>
              <w:t>/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组织机构代码</w:t>
            </w:r>
          </w:p>
        </w:tc>
        <w:tc>
          <w:tcPr>
            <w:tcW w:w="678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2232FAB8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left"/>
              <w:rPr>
                <w:rFonts w:eastAsia="方正仿宋简体" w:cs="Times New Roman"/>
                <w:sz w:val="20"/>
                <w:szCs w:val="20"/>
              </w:rPr>
            </w:pPr>
          </w:p>
        </w:tc>
      </w:tr>
      <w:tr w:rsidR="009931E6" w:rsidRPr="00F65196" w14:paraId="35F7D254" w14:textId="77777777" w:rsidTr="00EE2615">
        <w:trPr>
          <w:trHeight w:val="510"/>
          <w:jc w:val="center"/>
        </w:trPr>
        <w:tc>
          <w:tcPr>
            <w:tcW w:w="1833" w:type="dxa"/>
            <w:gridSpan w:val="2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FB2250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center"/>
              <w:rPr>
                <w:rFonts w:eastAsia="方正仿宋简体" w:cs="Times New Roman"/>
                <w:sz w:val="20"/>
                <w:szCs w:val="20"/>
              </w:rPr>
            </w:pPr>
            <w:r w:rsidRPr="00F65196">
              <w:rPr>
                <w:rFonts w:eastAsia="方正仿宋简体" w:cs="Times New Roman"/>
                <w:sz w:val="20"/>
                <w:szCs w:val="20"/>
              </w:rPr>
              <w:t>单位注册地</w:t>
            </w:r>
            <w:r w:rsidRPr="00F65196">
              <w:rPr>
                <w:rFonts w:eastAsia="方正仿宋简体" w:cs="Times New Roman" w:hint="eastAsia"/>
                <w:sz w:val="20"/>
                <w:szCs w:val="20"/>
              </w:rPr>
              <w:t>址</w:t>
            </w:r>
          </w:p>
        </w:tc>
        <w:tc>
          <w:tcPr>
            <w:tcW w:w="678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32605DB6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left"/>
              <w:rPr>
                <w:rFonts w:eastAsia="方正仿宋简体" w:cs="Times New Roman"/>
                <w:sz w:val="20"/>
                <w:szCs w:val="20"/>
              </w:rPr>
            </w:pPr>
          </w:p>
        </w:tc>
      </w:tr>
      <w:tr w:rsidR="009931E6" w:rsidRPr="00F65196" w14:paraId="2BEC933A" w14:textId="77777777" w:rsidTr="00EE2615">
        <w:trPr>
          <w:trHeight w:val="425"/>
          <w:jc w:val="center"/>
        </w:trPr>
        <w:tc>
          <w:tcPr>
            <w:tcW w:w="1833" w:type="dxa"/>
            <w:gridSpan w:val="2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F4CB7BB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center"/>
              <w:rPr>
                <w:rFonts w:eastAsia="方正仿宋简体" w:cs="Times New Roman"/>
                <w:color w:val="000000"/>
                <w:sz w:val="20"/>
                <w:szCs w:val="20"/>
              </w:rPr>
            </w:pPr>
            <w:r w:rsidRPr="00F65196">
              <w:rPr>
                <w:rFonts w:eastAsia="方正仿宋简体" w:cs="Times New Roman" w:hint="eastAsia"/>
                <w:color w:val="000000"/>
                <w:sz w:val="20"/>
                <w:szCs w:val="20"/>
              </w:rPr>
              <w:t>联合单位名称</w:t>
            </w:r>
          </w:p>
        </w:tc>
        <w:tc>
          <w:tcPr>
            <w:tcW w:w="678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3D316B42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left"/>
              <w:rPr>
                <w:rFonts w:eastAsia="方正仿宋简体" w:cs="Times New Roman"/>
                <w:sz w:val="20"/>
                <w:szCs w:val="20"/>
              </w:rPr>
            </w:pPr>
          </w:p>
        </w:tc>
      </w:tr>
      <w:tr w:rsidR="009931E6" w:rsidRPr="00CE1937" w14:paraId="726A79BA" w14:textId="77777777" w:rsidTr="00EE2615">
        <w:trPr>
          <w:trHeight w:val="425"/>
          <w:jc w:val="center"/>
        </w:trPr>
        <w:tc>
          <w:tcPr>
            <w:tcW w:w="1833" w:type="dxa"/>
            <w:gridSpan w:val="2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D8E027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center"/>
              <w:rPr>
                <w:rFonts w:eastAsia="方正仿宋简体" w:cs="Times New Roman"/>
                <w:color w:val="000000"/>
                <w:sz w:val="20"/>
                <w:szCs w:val="20"/>
              </w:rPr>
            </w:pPr>
            <w:r>
              <w:rPr>
                <w:rFonts w:eastAsia="方正仿宋简体" w:cs="Times New Roman" w:hint="eastAsia"/>
                <w:color w:val="000000"/>
                <w:sz w:val="20"/>
                <w:szCs w:val="20"/>
              </w:rPr>
              <w:t>单位类型</w:t>
            </w:r>
          </w:p>
        </w:tc>
        <w:tc>
          <w:tcPr>
            <w:tcW w:w="678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741C07F7" w14:textId="72C6A4B5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left"/>
              <w:rPr>
                <w:rFonts w:eastAsia="方正仿宋简体" w:cs="Times New Roman"/>
                <w:sz w:val="20"/>
                <w:szCs w:val="20"/>
              </w:rPr>
            </w:pPr>
            <w:r w:rsidRPr="00F65196">
              <w:rPr>
                <w:rFonts w:ascii="微软雅黑" w:eastAsia="微软雅黑" w:hAnsi="微软雅黑" w:cs="Times New Roman" w:hint="eastAsia"/>
                <w:sz w:val="20"/>
                <w:szCs w:val="20"/>
              </w:rPr>
              <w:t>□</w:t>
            </w:r>
            <w:r>
              <w:rPr>
                <w:rFonts w:eastAsia="方正仿宋简体" w:cs="Times New Roman" w:hint="eastAsia"/>
                <w:sz w:val="20"/>
                <w:szCs w:val="20"/>
              </w:rPr>
              <w:t>服务商、</w:t>
            </w:r>
            <w:r w:rsidRPr="00F65196">
              <w:rPr>
                <w:rFonts w:ascii="微软雅黑" w:eastAsia="微软雅黑" w:hAnsi="微软雅黑" w:cs="Times New Roman" w:hint="eastAsia"/>
                <w:sz w:val="20"/>
                <w:szCs w:val="20"/>
              </w:rPr>
              <w:t>□</w:t>
            </w:r>
            <w:r>
              <w:rPr>
                <w:rFonts w:eastAsia="方正仿宋简体" w:cs="Times New Roman" w:hint="eastAsia"/>
                <w:sz w:val="20"/>
                <w:szCs w:val="20"/>
              </w:rPr>
              <w:t>工业企业、</w:t>
            </w:r>
            <w:r w:rsidR="00CE1937" w:rsidRPr="00F65196">
              <w:rPr>
                <w:rFonts w:ascii="微软雅黑" w:eastAsia="微软雅黑" w:hAnsi="微软雅黑" w:cs="Times New Roman" w:hint="eastAsia"/>
                <w:sz w:val="20"/>
                <w:szCs w:val="20"/>
              </w:rPr>
              <w:t>□</w:t>
            </w:r>
            <w:r w:rsidR="00CE1937">
              <w:rPr>
                <w:rFonts w:eastAsia="方正仿宋简体" w:cs="Times New Roman" w:hint="eastAsia"/>
                <w:sz w:val="20"/>
                <w:szCs w:val="20"/>
              </w:rPr>
              <w:t>高校科研院所、</w:t>
            </w:r>
            <w:r w:rsidR="00CE1937" w:rsidRPr="00F65196">
              <w:rPr>
                <w:rFonts w:ascii="微软雅黑" w:eastAsia="微软雅黑" w:hAnsi="微软雅黑" w:cs="Times New Roman" w:hint="eastAsia"/>
                <w:sz w:val="20"/>
                <w:szCs w:val="20"/>
              </w:rPr>
              <w:t>□</w:t>
            </w:r>
            <w:r w:rsidR="00CE1937">
              <w:rPr>
                <w:rFonts w:eastAsia="方正仿宋简体" w:cs="Times New Roman" w:hint="eastAsia"/>
                <w:sz w:val="20"/>
                <w:szCs w:val="20"/>
              </w:rPr>
              <w:t>公共服务类、</w:t>
            </w:r>
            <w:r w:rsidR="00CE1937" w:rsidRPr="00F65196">
              <w:rPr>
                <w:rFonts w:ascii="微软雅黑" w:eastAsia="微软雅黑" w:hAnsi="微软雅黑" w:cs="Times New Roman" w:hint="eastAsia"/>
                <w:sz w:val="20"/>
                <w:szCs w:val="20"/>
              </w:rPr>
              <w:t>□</w:t>
            </w:r>
            <w:r w:rsidR="00CE1937">
              <w:rPr>
                <w:rFonts w:eastAsia="方正仿宋简体" w:cs="Times New Roman" w:hint="eastAsia"/>
                <w:sz w:val="20"/>
                <w:szCs w:val="20"/>
              </w:rPr>
              <w:t>其他</w:t>
            </w:r>
            <w:r w:rsidR="00CE1937" w:rsidRPr="00F65196">
              <w:rPr>
                <w:rFonts w:eastAsia="方正仿宋简体" w:cs="Times New Roman" w:hint="eastAsia"/>
                <w:sz w:val="20"/>
                <w:szCs w:val="20"/>
                <w:u w:val="single"/>
              </w:rPr>
              <w:t>（</w:t>
            </w:r>
            <w:r w:rsidR="00CE1937" w:rsidRPr="00F65196">
              <w:rPr>
                <w:rFonts w:eastAsia="方正仿宋简体" w:cs="Times New Roman" w:hint="eastAsia"/>
                <w:sz w:val="20"/>
                <w:szCs w:val="20"/>
                <w:u w:val="single"/>
              </w:rPr>
              <w:t xml:space="preserve"> </w:t>
            </w:r>
            <w:r w:rsidR="00CE1937" w:rsidRPr="00F65196">
              <w:rPr>
                <w:rFonts w:eastAsia="方正仿宋简体" w:cs="Times New Roman"/>
                <w:sz w:val="20"/>
                <w:szCs w:val="20"/>
                <w:u w:val="single"/>
              </w:rPr>
              <w:t xml:space="preserve">  </w:t>
            </w:r>
            <w:r w:rsidR="00CE1937">
              <w:rPr>
                <w:rFonts w:eastAsia="方正仿宋简体" w:cs="Times New Roman"/>
                <w:sz w:val="20"/>
                <w:szCs w:val="20"/>
                <w:u w:val="single"/>
              </w:rPr>
              <w:t xml:space="preserve">   </w:t>
            </w:r>
            <w:r w:rsidR="00CE1937" w:rsidRPr="00F65196">
              <w:rPr>
                <w:rFonts w:eastAsia="方正仿宋简体" w:cs="Times New Roman"/>
                <w:sz w:val="20"/>
                <w:szCs w:val="20"/>
                <w:u w:val="single"/>
              </w:rPr>
              <w:t xml:space="preserve"> </w:t>
            </w:r>
            <w:r w:rsidR="00CE1937" w:rsidRPr="00F65196">
              <w:rPr>
                <w:rFonts w:eastAsia="方正仿宋简体" w:cs="Times New Roman" w:hint="eastAsia"/>
                <w:sz w:val="20"/>
                <w:szCs w:val="20"/>
                <w:u w:val="single"/>
              </w:rPr>
              <w:t>）</w:t>
            </w:r>
          </w:p>
        </w:tc>
      </w:tr>
      <w:tr w:rsidR="009931E6" w:rsidRPr="00F65196" w14:paraId="2F8FF4D5" w14:textId="77777777" w:rsidTr="00EE2615">
        <w:trPr>
          <w:trHeight w:val="510"/>
          <w:jc w:val="center"/>
        </w:trPr>
        <w:tc>
          <w:tcPr>
            <w:tcW w:w="1833" w:type="dxa"/>
            <w:gridSpan w:val="2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CCBD18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center"/>
              <w:rPr>
                <w:rFonts w:eastAsia="方正仿宋简体" w:cs="Times New Roman"/>
                <w:color w:val="000000"/>
                <w:sz w:val="20"/>
                <w:szCs w:val="20"/>
              </w:rPr>
            </w:pPr>
            <w:r w:rsidRPr="00F65196">
              <w:rPr>
                <w:rFonts w:eastAsia="方正仿宋简体" w:cs="Times New Roman" w:hint="eastAsia"/>
                <w:color w:val="000000"/>
                <w:sz w:val="20"/>
                <w:szCs w:val="20"/>
              </w:rPr>
              <w:t>案例</w:t>
            </w:r>
            <w:r w:rsidRPr="00F65196">
              <w:rPr>
                <w:rFonts w:eastAsia="方正仿宋简体" w:cs="Times New Roman"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678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3E7F2A8B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left"/>
              <w:rPr>
                <w:rFonts w:eastAsia="方正仿宋简体" w:cs="Times New Roman"/>
                <w:sz w:val="20"/>
                <w:szCs w:val="20"/>
              </w:rPr>
            </w:pPr>
          </w:p>
        </w:tc>
      </w:tr>
      <w:tr w:rsidR="009931E6" w:rsidRPr="00F65196" w14:paraId="7FCFC231" w14:textId="77777777" w:rsidTr="00EE2615">
        <w:trPr>
          <w:trHeight w:val="425"/>
          <w:jc w:val="center"/>
        </w:trPr>
        <w:tc>
          <w:tcPr>
            <w:tcW w:w="1833" w:type="dxa"/>
            <w:gridSpan w:val="2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B05D28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center"/>
              <w:rPr>
                <w:rFonts w:eastAsia="方正仿宋简体" w:cs="Times New Roman"/>
                <w:color w:val="000000"/>
                <w:sz w:val="20"/>
                <w:szCs w:val="20"/>
              </w:rPr>
            </w:pPr>
            <w:r>
              <w:rPr>
                <w:rFonts w:eastAsia="方正仿宋简体" w:cs="Times New Roman" w:hint="eastAsia"/>
                <w:color w:val="000000"/>
                <w:sz w:val="20"/>
                <w:szCs w:val="20"/>
              </w:rPr>
              <w:t>案例</w:t>
            </w:r>
            <w:r w:rsidRPr="00F65196">
              <w:rPr>
                <w:rFonts w:eastAsia="方正仿宋简体" w:cs="Times New Roman" w:hint="eastAsia"/>
                <w:color w:val="000000"/>
                <w:sz w:val="20"/>
                <w:szCs w:val="20"/>
              </w:rPr>
              <w:t>类型</w:t>
            </w:r>
          </w:p>
        </w:tc>
        <w:tc>
          <w:tcPr>
            <w:tcW w:w="6788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48F28FD6" w14:textId="2BF3E699" w:rsidR="009931E6" w:rsidRDefault="009931E6" w:rsidP="00EE2615">
            <w:pPr>
              <w:widowControl w:val="0"/>
              <w:adjustRightInd w:val="0"/>
              <w:snapToGrid w:val="0"/>
              <w:ind w:left="200" w:hangingChars="100" w:hanging="200"/>
              <w:jc w:val="left"/>
              <w:rPr>
                <w:rFonts w:ascii="微软雅黑" w:eastAsia="微软雅黑" w:hAnsi="微软雅黑" w:cs="Times New Roman"/>
                <w:sz w:val="20"/>
                <w:szCs w:val="20"/>
              </w:rPr>
            </w:pPr>
            <w:r w:rsidRPr="00F65196">
              <w:rPr>
                <w:rFonts w:ascii="微软雅黑" w:eastAsia="微软雅黑" w:hAnsi="微软雅黑" w:cs="Times New Roman" w:hint="eastAsia"/>
                <w:sz w:val="20"/>
                <w:szCs w:val="20"/>
              </w:rPr>
              <w:t>□</w:t>
            </w:r>
            <w:r w:rsidR="00CE1937">
              <w:rPr>
                <w:rFonts w:ascii="微软雅黑" w:eastAsia="微软雅黑" w:hAnsi="微软雅黑" w:cs="Times New Roman" w:hint="eastAsia"/>
                <w:sz w:val="20"/>
                <w:szCs w:val="20"/>
              </w:rPr>
              <w:t xml:space="preserve"> </w:t>
            </w:r>
            <w:r w:rsidR="00CC0538">
              <w:rPr>
                <w:rFonts w:ascii="微软雅黑" w:eastAsia="微软雅黑" w:hAnsi="微软雅黑" w:cs="Times New Roman" w:hint="eastAsia"/>
                <w:sz w:val="20"/>
                <w:szCs w:val="20"/>
              </w:rPr>
              <w:t>新型</w:t>
            </w:r>
            <w:r w:rsidRPr="00F1130C">
              <w:rPr>
                <w:rFonts w:ascii="微软雅黑" w:eastAsia="微软雅黑" w:hAnsi="微软雅黑" w:cs="Times New Roman" w:hint="eastAsia"/>
                <w:sz w:val="20"/>
                <w:szCs w:val="20"/>
              </w:rPr>
              <w:t>基础设施数字化升级</w:t>
            </w:r>
          </w:p>
          <w:p w14:paraId="1C84E973" w14:textId="7383C6F2" w:rsidR="009931E6" w:rsidRDefault="009931E6" w:rsidP="00EE2615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微软雅黑" w:eastAsia="微软雅黑" w:hAnsi="微软雅黑" w:cs="Times New Roman"/>
                <w:sz w:val="20"/>
                <w:szCs w:val="20"/>
              </w:rPr>
            </w:pPr>
            <w:r w:rsidRPr="00F65196">
              <w:rPr>
                <w:rFonts w:ascii="微软雅黑" w:eastAsia="微软雅黑" w:hAnsi="微软雅黑" w:cs="Times New Roman" w:hint="eastAsia"/>
                <w:sz w:val="20"/>
                <w:szCs w:val="20"/>
              </w:rPr>
              <w:t>□</w:t>
            </w:r>
            <w:r w:rsidR="00CE1937">
              <w:rPr>
                <w:rFonts w:ascii="微软雅黑" w:eastAsia="微软雅黑" w:hAnsi="微软雅黑" w:cs="Times New Roman" w:hint="eastAsia"/>
                <w:sz w:val="20"/>
                <w:szCs w:val="20"/>
              </w:rPr>
              <w:t xml:space="preserve"> </w:t>
            </w:r>
            <w:r w:rsidR="00CC0538" w:rsidRPr="00CC0538">
              <w:rPr>
                <w:rFonts w:ascii="微软雅黑" w:eastAsia="微软雅黑" w:hAnsi="微软雅黑" w:cs="Times New Roman" w:hint="eastAsia"/>
                <w:sz w:val="20"/>
                <w:szCs w:val="20"/>
              </w:rPr>
              <w:t>优秀数字化转型解决方案</w:t>
            </w:r>
          </w:p>
          <w:p w14:paraId="31FC990D" w14:textId="217438F0" w:rsidR="009931E6" w:rsidRDefault="009931E6" w:rsidP="00EE2615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微软雅黑" w:eastAsia="微软雅黑" w:hAnsi="微软雅黑" w:cs="Times New Roman"/>
                <w:sz w:val="20"/>
                <w:szCs w:val="20"/>
              </w:rPr>
            </w:pPr>
            <w:r w:rsidRPr="00F65196">
              <w:rPr>
                <w:rFonts w:ascii="微软雅黑" w:eastAsia="微软雅黑" w:hAnsi="微软雅黑" w:cs="Times New Roman" w:hint="eastAsia"/>
                <w:sz w:val="20"/>
                <w:szCs w:val="20"/>
              </w:rPr>
              <w:t>□</w:t>
            </w:r>
            <w:r w:rsidR="00CE1937">
              <w:rPr>
                <w:rFonts w:ascii="微软雅黑" w:eastAsia="微软雅黑" w:hAnsi="微软雅黑" w:cs="Times New Roman" w:hint="eastAsia"/>
                <w:sz w:val="20"/>
                <w:szCs w:val="20"/>
              </w:rPr>
              <w:t xml:space="preserve"> </w:t>
            </w:r>
            <w:r w:rsidR="00CC0538" w:rsidRPr="00CC0538">
              <w:rPr>
                <w:rFonts w:ascii="微软雅黑" w:eastAsia="微软雅黑" w:hAnsi="微软雅黑" w:cs="Times New Roman" w:hint="eastAsia"/>
                <w:sz w:val="20"/>
                <w:szCs w:val="20"/>
              </w:rPr>
              <w:t>制造业数字化转型实践</w:t>
            </w:r>
          </w:p>
          <w:p w14:paraId="3495F5D9" w14:textId="5264B7B7" w:rsidR="009931E6" w:rsidRDefault="009931E6" w:rsidP="00EE2615">
            <w:pPr>
              <w:widowControl w:val="0"/>
              <w:adjustRightInd w:val="0"/>
              <w:snapToGrid w:val="0"/>
              <w:ind w:firstLine="0"/>
              <w:jc w:val="left"/>
              <w:rPr>
                <w:rFonts w:ascii="微软雅黑" w:eastAsia="微软雅黑" w:hAnsi="微软雅黑" w:cs="Times New Roman"/>
                <w:sz w:val="20"/>
                <w:szCs w:val="20"/>
              </w:rPr>
            </w:pPr>
            <w:r w:rsidRPr="00F65196">
              <w:rPr>
                <w:rFonts w:ascii="微软雅黑" w:eastAsia="微软雅黑" w:hAnsi="微软雅黑" w:cs="Times New Roman" w:hint="eastAsia"/>
                <w:sz w:val="20"/>
                <w:szCs w:val="20"/>
              </w:rPr>
              <w:t>□</w:t>
            </w:r>
            <w:r w:rsidR="00CE1937">
              <w:rPr>
                <w:rFonts w:ascii="微软雅黑" w:eastAsia="微软雅黑" w:hAnsi="微软雅黑" w:cs="Times New Roman" w:hint="eastAsia"/>
                <w:sz w:val="20"/>
                <w:szCs w:val="20"/>
              </w:rPr>
              <w:t xml:space="preserve"> </w:t>
            </w:r>
            <w:r w:rsidRPr="00F1130C">
              <w:rPr>
                <w:rFonts w:ascii="微软雅黑" w:eastAsia="微软雅黑" w:hAnsi="微软雅黑" w:cs="Times New Roman" w:hint="eastAsia"/>
                <w:sz w:val="20"/>
                <w:szCs w:val="20"/>
              </w:rPr>
              <w:t>公共服务数字化</w:t>
            </w:r>
            <w:bookmarkStart w:id="1" w:name="_GoBack"/>
            <w:bookmarkEnd w:id="1"/>
          </w:p>
          <w:p w14:paraId="78055661" w14:textId="7CE8D1E0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left"/>
              <w:rPr>
                <w:rFonts w:eastAsia="方正仿宋简体" w:cs="Times New Roman"/>
                <w:sz w:val="20"/>
                <w:szCs w:val="20"/>
              </w:rPr>
            </w:pPr>
            <w:r w:rsidRPr="00F65196">
              <w:rPr>
                <w:rFonts w:eastAsia="方正仿宋简体" w:cs="Times New Roman"/>
                <w:sz w:val="20"/>
                <w:szCs w:val="20"/>
              </w:rPr>
              <w:t>□</w:t>
            </w:r>
            <w:r w:rsidR="00CE1937">
              <w:rPr>
                <w:rFonts w:eastAsia="方正仿宋简体" w:cs="Times New Roman"/>
                <w:sz w:val="20"/>
                <w:szCs w:val="20"/>
              </w:rPr>
              <w:t xml:space="preserve"> </w:t>
            </w:r>
            <w:r>
              <w:rPr>
                <w:rFonts w:eastAsia="方正仿宋简体" w:cs="Times New Roman" w:hint="eastAsia"/>
                <w:sz w:val="20"/>
                <w:szCs w:val="20"/>
              </w:rPr>
              <w:t>其它</w:t>
            </w:r>
            <w:r w:rsidRPr="00F65196">
              <w:rPr>
                <w:rFonts w:eastAsia="方正仿宋简体" w:cs="Times New Roman" w:hint="eastAsia"/>
                <w:sz w:val="20"/>
                <w:szCs w:val="20"/>
                <w:u w:val="single"/>
              </w:rPr>
              <w:t>（</w:t>
            </w:r>
            <w:r w:rsidRPr="00F65196">
              <w:rPr>
                <w:rFonts w:eastAsia="方正仿宋简体" w:cs="Times New Roman" w:hint="eastAsia"/>
                <w:sz w:val="20"/>
                <w:szCs w:val="20"/>
                <w:u w:val="single"/>
              </w:rPr>
              <w:t xml:space="preserve"> </w:t>
            </w:r>
            <w:r w:rsidRPr="00F65196">
              <w:rPr>
                <w:rFonts w:eastAsia="方正仿宋简体" w:cs="Times New Roman"/>
                <w:sz w:val="20"/>
                <w:szCs w:val="20"/>
                <w:u w:val="single"/>
              </w:rPr>
              <w:t xml:space="preserve">  </w:t>
            </w:r>
            <w:r>
              <w:rPr>
                <w:rFonts w:eastAsia="方正仿宋简体" w:cs="Times New Roman"/>
                <w:sz w:val="20"/>
                <w:szCs w:val="20"/>
                <w:u w:val="single"/>
              </w:rPr>
              <w:t xml:space="preserve">    </w:t>
            </w:r>
            <w:r w:rsidRPr="00F65196">
              <w:rPr>
                <w:rFonts w:eastAsia="方正仿宋简体" w:cs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eastAsia="方正仿宋简体" w:cs="Times New Roman"/>
                <w:sz w:val="20"/>
                <w:szCs w:val="20"/>
                <w:u w:val="single"/>
              </w:rPr>
              <w:t xml:space="preserve">  </w:t>
            </w:r>
            <w:r w:rsidRPr="00F65196">
              <w:rPr>
                <w:rFonts w:eastAsia="方正仿宋简体" w:cs="Times New Roman"/>
                <w:sz w:val="20"/>
                <w:szCs w:val="20"/>
                <w:u w:val="single"/>
              </w:rPr>
              <w:t xml:space="preserve">  </w:t>
            </w:r>
            <w:r w:rsidRPr="00F65196">
              <w:rPr>
                <w:rFonts w:eastAsia="方正仿宋简体" w:cs="Times New Roman" w:hint="eastAsia"/>
                <w:sz w:val="20"/>
                <w:szCs w:val="20"/>
                <w:u w:val="single"/>
              </w:rPr>
              <w:t>）</w:t>
            </w:r>
          </w:p>
        </w:tc>
      </w:tr>
      <w:tr w:rsidR="009931E6" w:rsidRPr="00F65196" w14:paraId="5E9AC460" w14:textId="77777777" w:rsidTr="00EE2615">
        <w:trPr>
          <w:trHeight w:val="425"/>
          <w:jc w:val="center"/>
        </w:trPr>
        <w:tc>
          <w:tcPr>
            <w:tcW w:w="1833" w:type="dxa"/>
            <w:gridSpan w:val="2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6059D4D9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center"/>
              <w:rPr>
                <w:rFonts w:eastAsia="方正仿宋简体" w:cs="Times New Roman"/>
                <w:color w:val="000000"/>
                <w:sz w:val="20"/>
                <w:szCs w:val="20"/>
              </w:rPr>
            </w:pPr>
            <w:r>
              <w:rPr>
                <w:rFonts w:eastAsia="方正仿宋简体" w:cs="Times New Roman" w:hint="eastAsia"/>
                <w:color w:val="000000"/>
                <w:sz w:val="20"/>
                <w:szCs w:val="20"/>
              </w:rPr>
              <w:t>案例应用的数字化技术（可多选）</w:t>
            </w:r>
          </w:p>
        </w:tc>
        <w:tc>
          <w:tcPr>
            <w:tcW w:w="6788" w:type="dxa"/>
            <w:gridSpan w:val="5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1477D31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rPr>
                <w:rFonts w:eastAsia="方正仿宋简体" w:cs="Times New Roman"/>
                <w:sz w:val="20"/>
                <w:szCs w:val="20"/>
                <w:u w:val="single"/>
              </w:rPr>
            </w:pPr>
            <w:r w:rsidRPr="00F65196">
              <w:rPr>
                <w:rFonts w:eastAsia="方正仿宋简体" w:cs="Times New Roman"/>
                <w:sz w:val="20"/>
                <w:szCs w:val="20"/>
              </w:rPr>
              <w:t>□5G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、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□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大数据、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□</w:t>
            </w:r>
            <w:r w:rsidRPr="00F65196">
              <w:rPr>
                <w:rFonts w:eastAsia="方正仿宋简体" w:cs="Times New Roman" w:hint="eastAsia"/>
                <w:sz w:val="20"/>
                <w:szCs w:val="20"/>
              </w:rPr>
              <w:t>人工智能、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□</w:t>
            </w:r>
            <w:r w:rsidRPr="00F65196">
              <w:rPr>
                <w:rFonts w:eastAsia="方正仿宋简体" w:cs="Times New Roman" w:hint="eastAsia"/>
                <w:sz w:val="20"/>
                <w:szCs w:val="20"/>
              </w:rPr>
              <w:t>工业互联网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、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□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云计算、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□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区块链、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□</w:t>
            </w:r>
            <w:r w:rsidRPr="00F65196">
              <w:rPr>
                <w:rFonts w:eastAsia="方正仿宋简体" w:cs="Times New Roman" w:hint="eastAsia"/>
                <w:sz w:val="20"/>
                <w:szCs w:val="20"/>
              </w:rPr>
              <w:t>A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R</w:t>
            </w:r>
            <w:r w:rsidRPr="00F65196">
              <w:rPr>
                <w:rFonts w:eastAsia="方正仿宋简体" w:cs="Times New Roman" w:hint="eastAsia"/>
                <w:sz w:val="20"/>
                <w:szCs w:val="20"/>
              </w:rPr>
              <w:t>/V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R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、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□</w:t>
            </w:r>
            <w:r w:rsidRPr="00F65196">
              <w:rPr>
                <w:rFonts w:eastAsia="方正仿宋简体" w:cs="Times New Roman" w:hint="eastAsia"/>
                <w:sz w:val="20"/>
                <w:szCs w:val="20"/>
              </w:rPr>
              <w:t>高端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芯片、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□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新型显示</w:t>
            </w:r>
            <w:r w:rsidRPr="00F65196">
              <w:rPr>
                <w:rFonts w:eastAsia="方正仿宋简体" w:cs="Times New Roman" w:hint="eastAsia"/>
                <w:sz w:val="20"/>
                <w:szCs w:val="20"/>
              </w:rPr>
              <w:t>、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□3D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打印、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□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智能网联、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□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下一代互联网核心设备、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□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智能终端及硬件、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□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工业设计、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□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互联网软件服务</w:t>
            </w:r>
            <w:r w:rsidRPr="00F65196">
              <w:rPr>
                <w:rFonts w:eastAsia="方正仿宋简体" w:cs="Times New Roman" w:hint="eastAsia"/>
                <w:sz w:val="20"/>
                <w:szCs w:val="20"/>
              </w:rPr>
              <w:t>、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□</w:t>
            </w:r>
            <w:r w:rsidRPr="00F65196">
              <w:rPr>
                <w:rFonts w:eastAsia="方正仿宋简体" w:cs="Times New Roman" w:hint="eastAsia"/>
                <w:sz w:val="20"/>
                <w:szCs w:val="20"/>
              </w:rPr>
              <w:t>其它</w:t>
            </w:r>
            <w:r w:rsidRPr="00F65196">
              <w:rPr>
                <w:rFonts w:eastAsia="方正仿宋简体" w:cs="Times New Roman" w:hint="eastAsia"/>
                <w:sz w:val="20"/>
                <w:szCs w:val="20"/>
                <w:u w:val="single"/>
              </w:rPr>
              <w:t>（</w:t>
            </w:r>
            <w:r w:rsidRPr="00F65196">
              <w:rPr>
                <w:rFonts w:eastAsia="方正仿宋简体" w:cs="Times New Roman" w:hint="eastAsia"/>
                <w:sz w:val="20"/>
                <w:szCs w:val="20"/>
                <w:u w:val="single"/>
              </w:rPr>
              <w:t xml:space="preserve"> </w:t>
            </w:r>
            <w:r w:rsidRPr="00F65196">
              <w:rPr>
                <w:rFonts w:eastAsia="方正仿宋简体" w:cs="Times New Roman"/>
                <w:sz w:val="20"/>
                <w:szCs w:val="20"/>
                <w:u w:val="single"/>
              </w:rPr>
              <w:t xml:space="preserve">  </w:t>
            </w:r>
            <w:r>
              <w:rPr>
                <w:rFonts w:eastAsia="方正仿宋简体" w:cs="Times New Roman"/>
                <w:sz w:val="20"/>
                <w:szCs w:val="20"/>
                <w:u w:val="single"/>
              </w:rPr>
              <w:t xml:space="preserve">    </w:t>
            </w:r>
            <w:r w:rsidRPr="00F65196">
              <w:rPr>
                <w:rFonts w:eastAsia="方正仿宋简体" w:cs="Times New Roman"/>
                <w:sz w:val="20"/>
                <w:szCs w:val="20"/>
                <w:u w:val="single"/>
              </w:rPr>
              <w:t xml:space="preserve">   </w:t>
            </w:r>
            <w:r w:rsidRPr="00F65196">
              <w:rPr>
                <w:rFonts w:eastAsia="方正仿宋简体" w:cs="Times New Roman" w:hint="eastAsia"/>
                <w:sz w:val="20"/>
                <w:szCs w:val="20"/>
                <w:u w:val="single"/>
              </w:rPr>
              <w:t>）</w:t>
            </w:r>
          </w:p>
        </w:tc>
      </w:tr>
      <w:tr w:rsidR="009931E6" w:rsidRPr="00F65196" w14:paraId="1E91F581" w14:textId="77777777" w:rsidTr="00EE2615">
        <w:trPr>
          <w:trHeight w:val="425"/>
          <w:jc w:val="center"/>
        </w:trPr>
        <w:tc>
          <w:tcPr>
            <w:tcW w:w="1833" w:type="dxa"/>
            <w:gridSpan w:val="2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726C6F36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center"/>
              <w:rPr>
                <w:rFonts w:eastAsia="方正仿宋简体" w:cs="Times New Roman"/>
                <w:color w:val="000000"/>
                <w:sz w:val="20"/>
                <w:szCs w:val="20"/>
              </w:rPr>
            </w:pPr>
            <w:r w:rsidRPr="00F65196">
              <w:rPr>
                <w:rFonts w:eastAsia="方正仿宋简体" w:cs="Times New Roman"/>
                <w:color w:val="000000"/>
                <w:sz w:val="20"/>
                <w:szCs w:val="20"/>
              </w:rPr>
              <w:t>项目投资额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4F370BD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rPr>
                <w:rFonts w:eastAsia="方正仿宋简体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A38E1E5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rPr>
                <w:rFonts w:eastAsia="方正仿宋简体" w:cs="Times New Roman"/>
                <w:sz w:val="20"/>
                <w:szCs w:val="20"/>
              </w:rPr>
            </w:pPr>
            <w:r w:rsidRPr="00F65196">
              <w:rPr>
                <w:rFonts w:eastAsia="方正仿宋简体" w:cs="Times New Roman" w:hint="eastAsia"/>
                <w:sz w:val="20"/>
                <w:szCs w:val="20"/>
              </w:rPr>
              <w:t>2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019</w:t>
            </w:r>
            <w:r w:rsidRPr="00F65196">
              <w:rPr>
                <w:rFonts w:eastAsia="方正仿宋简体" w:cs="Times New Roman" w:hint="eastAsia"/>
                <w:sz w:val="20"/>
                <w:szCs w:val="20"/>
              </w:rPr>
              <w:t>年营业收入</w:t>
            </w:r>
          </w:p>
        </w:tc>
        <w:tc>
          <w:tcPr>
            <w:tcW w:w="2110" w:type="dxa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033EE2DD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rPr>
                <w:rFonts w:eastAsia="方正仿宋简体" w:cs="Times New Roman"/>
                <w:sz w:val="20"/>
                <w:szCs w:val="20"/>
              </w:rPr>
            </w:pPr>
          </w:p>
        </w:tc>
      </w:tr>
      <w:tr w:rsidR="009931E6" w:rsidRPr="00F65196" w14:paraId="0B5C58A7" w14:textId="77777777" w:rsidTr="00EE2615">
        <w:trPr>
          <w:trHeight w:val="425"/>
          <w:jc w:val="center"/>
        </w:trPr>
        <w:tc>
          <w:tcPr>
            <w:tcW w:w="1833" w:type="dxa"/>
            <w:gridSpan w:val="2"/>
            <w:vMerge w:val="restart"/>
            <w:tcBorders>
              <w:top w:val="single" w:sz="8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14:paraId="608418B3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center"/>
              <w:rPr>
                <w:rFonts w:eastAsia="方正仿宋简体" w:cs="Times New Roman"/>
                <w:color w:val="000000"/>
                <w:sz w:val="20"/>
                <w:szCs w:val="20"/>
              </w:rPr>
            </w:pPr>
            <w:r w:rsidRPr="00F65196">
              <w:rPr>
                <w:rFonts w:eastAsia="方正仿宋简体" w:cs="Times New Roman"/>
                <w:color w:val="000000"/>
                <w:sz w:val="20"/>
                <w:szCs w:val="20"/>
              </w:rPr>
              <w:t>联系人</w:t>
            </w:r>
          </w:p>
        </w:tc>
        <w:tc>
          <w:tcPr>
            <w:tcW w:w="2025" w:type="dxa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6B47CC5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Chars="50" w:firstLine="100"/>
              <w:rPr>
                <w:rFonts w:eastAsia="方正仿宋简体" w:cs="Times New Roman"/>
                <w:sz w:val="20"/>
                <w:szCs w:val="20"/>
              </w:rPr>
            </w:pPr>
            <w:r w:rsidRPr="00F65196">
              <w:rPr>
                <w:rFonts w:eastAsia="方正仿宋简体" w:cs="Times New Roman"/>
                <w:sz w:val="20"/>
                <w:szCs w:val="20"/>
              </w:rPr>
              <w:t>姓名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36111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Chars="50" w:firstLine="100"/>
              <w:rPr>
                <w:rFonts w:eastAsia="方正仿宋简体" w:cs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984E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Chars="50" w:firstLine="100"/>
              <w:rPr>
                <w:rFonts w:eastAsia="方正仿宋简体" w:cs="Times New Roman"/>
                <w:sz w:val="20"/>
                <w:szCs w:val="20"/>
              </w:rPr>
            </w:pPr>
            <w:r w:rsidRPr="00F65196">
              <w:rPr>
                <w:rFonts w:eastAsia="方正仿宋简体" w:cs="Times New Roman"/>
                <w:sz w:val="20"/>
                <w:szCs w:val="20"/>
              </w:rPr>
              <w:t>电话</w:t>
            </w:r>
          </w:p>
        </w:tc>
        <w:tc>
          <w:tcPr>
            <w:tcW w:w="21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4D92949E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Chars="50" w:firstLine="100"/>
              <w:rPr>
                <w:rFonts w:eastAsia="方正仿宋简体" w:cs="Times New Roman"/>
                <w:sz w:val="20"/>
                <w:szCs w:val="20"/>
              </w:rPr>
            </w:pPr>
          </w:p>
        </w:tc>
      </w:tr>
      <w:tr w:rsidR="009931E6" w:rsidRPr="00F65196" w14:paraId="072B4CDB" w14:textId="77777777" w:rsidTr="00EE2615">
        <w:trPr>
          <w:trHeight w:val="425"/>
          <w:jc w:val="center"/>
        </w:trPr>
        <w:tc>
          <w:tcPr>
            <w:tcW w:w="1833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70C1BDAE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center"/>
              <w:rPr>
                <w:rFonts w:eastAsia="方正仿宋简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396B332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Chars="50" w:firstLine="100"/>
              <w:rPr>
                <w:rFonts w:eastAsia="方正仿宋简体" w:cs="Times New Roman"/>
                <w:sz w:val="20"/>
                <w:szCs w:val="20"/>
              </w:rPr>
            </w:pPr>
            <w:r w:rsidRPr="00F65196">
              <w:rPr>
                <w:rFonts w:eastAsia="方正仿宋简体" w:cs="Times New Roman"/>
                <w:sz w:val="20"/>
                <w:szCs w:val="20"/>
              </w:rPr>
              <w:t>职务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7016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Chars="50" w:firstLine="100"/>
              <w:rPr>
                <w:rFonts w:eastAsia="方正仿宋简体" w:cs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DD8C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Chars="50" w:firstLine="100"/>
              <w:rPr>
                <w:rFonts w:eastAsia="方正仿宋简体" w:cs="Times New Roman"/>
                <w:sz w:val="20"/>
                <w:szCs w:val="20"/>
              </w:rPr>
            </w:pPr>
            <w:r w:rsidRPr="00F65196">
              <w:rPr>
                <w:rFonts w:eastAsia="方正仿宋简体" w:cs="Times New Roman"/>
                <w:sz w:val="20"/>
                <w:szCs w:val="20"/>
              </w:rPr>
              <w:t>手机</w:t>
            </w:r>
          </w:p>
        </w:tc>
        <w:tc>
          <w:tcPr>
            <w:tcW w:w="21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690530BA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Chars="50" w:firstLine="100"/>
              <w:rPr>
                <w:rFonts w:eastAsia="方正仿宋简体" w:cs="Times New Roman"/>
                <w:sz w:val="20"/>
                <w:szCs w:val="20"/>
              </w:rPr>
            </w:pPr>
          </w:p>
        </w:tc>
      </w:tr>
      <w:tr w:rsidR="009931E6" w:rsidRPr="00F65196" w14:paraId="09936C90" w14:textId="77777777" w:rsidTr="00EE2615">
        <w:trPr>
          <w:trHeight w:val="425"/>
          <w:jc w:val="center"/>
        </w:trPr>
        <w:tc>
          <w:tcPr>
            <w:tcW w:w="1833" w:type="dxa"/>
            <w:gridSpan w:val="2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233015A6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center"/>
              <w:rPr>
                <w:rFonts w:eastAsia="方正仿宋简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8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6BB3B9A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Chars="50" w:firstLine="100"/>
              <w:rPr>
                <w:rFonts w:eastAsia="方正仿宋简体" w:cs="Times New Roman"/>
                <w:sz w:val="20"/>
                <w:szCs w:val="20"/>
              </w:rPr>
            </w:pPr>
            <w:r w:rsidRPr="00F65196">
              <w:rPr>
                <w:rFonts w:eastAsia="方正仿宋简体" w:cs="Times New Roman"/>
                <w:sz w:val="20"/>
                <w:szCs w:val="20"/>
              </w:rPr>
              <w:t>传真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428F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Chars="50" w:firstLine="100"/>
              <w:rPr>
                <w:rFonts w:eastAsia="方正仿宋简体" w:cs="Times New Roman"/>
                <w:sz w:val="20"/>
                <w:szCs w:val="20"/>
              </w:rPr>
            </w:pPr>
          </w:p>
        </w:tc>
        <w:tc>
          <w:tcPr>
            <w:tcW w:w="10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849F4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Chars="50" w:firstLine="100"/>
              <w:rPr>
                <w:rFonts w:eastAsia="方正仿宋简体" w:cs="Times New Roman"/>
                <w:sz w:val="20"/>
                <w:szCs w:val="20"/>
              </w:rPr>
            </w:pPr>
            <w:r w:rsidRPr="00F65196">
              <w:rPr>
                <w:rFonts w:eastAsia="方正仿宋简体" w:cs="Times New Roman"/>
                <w:sz w:val="20"/>
                <w:szCs w:val="20"/>
              </w:rPr>
              <w:t>E-mail</w:t>
            </w:r>
          </w:p>
        </w:tc>
        <w:tc>
          <w:tcPr>
            <w:tcW w:w="21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460A05F5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Chars="50" w:firstLine="100"/>
              <w:rPr>
                <w:rFonts w:eastAsia="方正仿宋简体" w:cs="Times New Roman"/>
                <w:sz w:val="20"/>
                <w:szCs w:val="20"/>
              </w:rPr>
            </w:pPr>
          </w:p>
        </w:tc>
      </w:tr>
      <w:tr w:rsidR="009931E6" w:rsidRPr="00F65196" w14:paraId="2D056494" w14:textId="77777777" w:rsidTr="00EE2615">
        <w:trPr>
          <w:trHeight w:val="40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77B87AA5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left"/>
              <w:rPr>
                <w:rFonts w:eastAsia="方正仿宋简体" w:cs="Times New Roman"/>
                <w:b/>
                <w:sz w:val="20"/>
                <w:szCs w:val="20"/>
              </w:rPr>
            </w:pPr>
            <w:r>
              <w:rPr>
                <w:rFonts w:eastAsia="方正仿宋简体" w:cs="Times New Roman" w:hint="eastAsia"/>
                <w:b/>
                <w:sz w:val="20"/>
                <w:szCs w:val="20"/>
              </w:rPr>
              <w:t>单位</w:t>
            </w:r>
            <w:r w:rsidRPr="00F65196">
              <w:rPr>
                <w:rFonts w:eastAsia="方正仿宋简体" w:cs="Times New Roman" w:hint="eastAsia"/>
                <w:b/>
                <w:sz w:val="20"/>
                <w:szCs w:val="20"/>
              </w:rPr>
              <w:t>简介</w:t>
            </w:r>
          </w:p>
          <w:p w14:paraId="7B45FDD4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left"/>
              <w:rPr>
                <w:rFonts w:eastAsia="方正仿宋简体" w:cs="Times New Roman"/>
                <w:sz w:val="20"/>
                <w:szCs w:val="20"/>
              </w:rPr>
            </w:pPr>
            <w:r w:rsidRPr="00F65196">
              <w:rPr>
                <w:rFonts w:eastAsia="方正仿宋简体" w:cs="Times New Roman"/>
                <w:sz w:val="20"/>
                <w:szCs w:val="20"/>
              </w:rPr>
              <w:t>（不超过</w:t>
            </w:r>
            <w:r>
              <w:rPr>
                <w:rFonts w:eastAsia="方正仿宋简体" w:cs="Times New Roman"/>
                <w:sz w:val="20"/>
                <w:szCs w:val="20"/>
              </w:rPr>
              <w:t>3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00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字）</w:t>
            </w:r>
          </w:p>
          <w:p w14:paraId="4727B1D0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rPr>
                <w:rFonts w:eastAsia="方正仿宋简体" w:cs="Times New Roman"/>
                <w:b/>
                <w:sz w:val="20"/>
                <w:szCs w:val="20"/>
              </w:rPr>
            </w:pPr>
          </w:p>
        </w:tc>
        <w:tc>
          <w:tcPr>
            <w:tcW w:w="7497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8DD65E2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left"/>
              <w:rPr>
                <w:rFonts w:eastAsia="方正仿宋简体" w:cs="Times New Roman"/>
                <w:sz w:val="20"/>
                <w:szCs w:val="20"/>
              </w:rPr>
            </w:pPr>
          </w:p>
          <w:p w14:paraId="409A6977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left"/>
              <w:rPr>
                <w:rFonts w:eastAsia="方正仿宋简体" w:cs="Times New Roman"/>
                <w:sz w:val="20"/>
                <w:szCs w:val="20"/>
              </w:rPr>
            </w:pPr>
          </w:p>
          <w:p w14:paraId="7ECCD650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left"/>
              <w:rPr>
                <w:rFonts w:eastAsia="方正仿宋简体" w:cs="Times New Roman"/>
                <w:sz w:val="20"/>
                <w:szCs w:val="20"/>
              </w:rPr>
            </w:pPr>
          </w:p>
          <w:p w14:paraId="1346C456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left"/>
              <w:rPr>
                <w:rFonts w:eastAsia="方正仿宋简体" w:cs="Times New Roman"/>
                <w:sz w:val="20"/>
                <w:szCs w:val="20"/>
              </w:rPr>
            </w:pPr>
          </w:p>
          <w:p w14:paraId="1CE6C1BB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left"/>
              <w:rPr>
                <w:rFonts w:eastAsia="方正仿宋简体" w:cs="Times New Roman"/>
                <w:sz w:val="20"/>
                <w:szCs w:val="20"/>
              </w:rPr>
            </w:pPr>
          </w:p>
          <w:p w14:paraId="5BA2D609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left"/>
              <w:rPr>
                <w:rFonts w:eastAsia="方正仿宋简体" w:cs="Times New Roman"/>
                <w:sz w:val="20"/>
                <w:szCs w:val="20"/>
              </w:rPr>
            </w:pPr>
          </w:p>
          <w:p w14:paraId="10F9EC77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left"/>
              <w:rPr>
                <w:rFonts w:eastAsia="方正仿宋简体" w:cs="Times New Roman"/>
                <w:sz w:val="20"/>
                <w:szCs w:val="20"/>
              </w:rPr>
            </w:pPr>
          </w:p>
          <w:p w14:paraId="5EF158DC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left"/>
              <w:rPr>
                <w:rFonts w:eastAsia="方正仿宋简体" w:cs="Times New Roman"/>
                <w:sz w:val="20"/>
                <w:szCs w:val="20"/>
              </w:rPr>
            </w:pPr>
          </w:p>
          <w:p w14:paraId="6BEAE2A2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center"/>
              <w:rPr>
                <w:rFonts w:eastAsia="方正仿宋简体" w:cs="Times New Roman"/>
                <w:sz w:val="20"/>
                <w:szCs w:val="20"/>
              </w:rPr>
            </w:pPr>
          </w:p>
        </w:tc>
      </w:tr>
      <w:tr w:rsidR="009931E6" w:rsidRPr="00F65196" w14:paraId="358D5E74" w14:textId="77777777" w:rsidTr="00EE2615">
        <w:trPr>
          <w:trHeight w:val="1721"/>
          <w:jc w:val="center"/>
        </w:trPr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42F041D4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left"/>
              <w:rPr>
                <w:rFonts w:eastAsia="方正仿宋简体" w:cs="Times New Roman"/>
                <w:b/>
                <w:sz w:val="20"/>
                <w:szCs w:val="20"/>
              </w:rPr>
            </w:pPr>
            <w:r>
              <w:rPr>
                <w:rFonts w:eastAsia="方正仿宋简体" w:cs="Times New Roman" w:hint="eastAsia"/>
                <w:b/>
                <w:sz w:val="20"/>
                <w:szCs w:val="20"/>
              </w:rPr>
              <w:t>案例</w:t>
            </w:r>
            <w:r w:rsidRPr="00F65196">
              <w:rPr>
                <w:rFonts w:eastAsia="方正仿宋简体" w:cs="Times New Roman"/>
                <w:b/>
                <w:sz w:val="20"/>
                <w:szCs w:val="20"/>
              </w:rPr>
              <w:t>简介</w:t>
            </w:r>
          </w:p>
          <w:p w14:paraId="161A4779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left"/>
              <w:rPr>
                <w:rFonts w:eastAsia="方正仿宋简体" w:cs="Times New Roman"/>
                <w:sz w:val="20"/>
                <w:szCs w:val="20"/>
              </w:rPr>
            </w:pPr>
            <w:r w:rsidRPr="00F65196">
              <w:rPr>
                <w:rFonts w:eastAsia="方正仿宋简体" w:cs="Times New Roman"/>
                <w:sz w:val="20"/>
                <w:szCs w:val="20"/>
              </w:rPr>
              <w:t>（不超过</w:t>
            </w:r>
            <w:r>
              <w:rPr>
                <w:rFonts w:eastAsia="方正仿宋简体" w:cs="Times New Roman"/>
                <w:sz w:val="20"/>
                <w:szCs w:val="20"/>
              </w:rPr>
              <w:t>3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00</w:t>
            </w:r>
            <w:r w:rsidRPr="00F65196">
              <w:rPr>
                <w:rFonts w:eastAsia="方正仿宋简体" w:cs="Times New Roman"/>
                <w:sz w:val="20"/>
                <w:szCs w:val="20"/>
              </w:rPr>
              <w:t>字）</w:t>
            </w:r>
          </w:p>
          <w:p w14:paraId="09349E30" w14:textId="77777777" w:rsidR="009931E6" w:rsidRPr="00A811E0" w:rsidRDefault="009931E6" w:rsidP="00EE2615">
            <w:pPr>
              <w:widowControl w:val="0"/>
              <w:adjustRightInd w:val="0"/>
              <w:snapToGrid w:val="0"/>
              <w:ind w:firstLine="0"/>
              <w:rPr>
                <w:rFonts w:eastAsia="方正仿宋简体" w:cs="Times New Roman"/>
                <w:b/>
                <w:sz w:val="20"/>
                <w:szCs w:val="20"/>
              </w:rPr>
            </w:pPr>
          </w:p>
        </w:tc>
        <w:tc>
          <w:tcPr>
            <w:tcW w:w="7497" w:type="dxa"/>
            <w:gridSpan w:val="6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2A557E0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left"/>
              <w:rPr>
                <w:rFonts w:eastAsia="方正仿宋简体" w:cs="Times New Roman"/>
                <w:sz w:val="20"/>
                <w:szCs w:val="20"/>
              </w:rPr>
            </w:pPr>
          </w:p>
          <w:p w14:paraId="5C290E4E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left"/>
              <w:rPr>
                <w:rFonts w:eastAsia="方正仿宋简体" w:cs="Times New Roman"/>
                <w:sz w:val="20"/>
                <w:szCs w:val="20"/>
              </w:rPr>
            </w:pPr>
          </w:p>
          <w:p w14:paraId="2E16AFB0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left"/>
              <w:rPr>
                <w:rFonts w:eastAsia="方正仿宋简体" w:cs="Times New Roman"/>
                <w:sz w:val="20"/>
                <w:szCs w:val="20"/>
              </w:rPr>
            </w:pPr>
          </w:p>
          <w:p w14:paraId="375EB540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left"/>
              <w:rPr>
                <w:rFonts w:eastAsia="方正仿宋简体" w:cs="Times New Roman"/>
                <w:sz w:val="20"/>
                <w:szCs w:val="20"/>
              </w:rPr>
            </w:pPr>
          </w:p>
          <w:p w14:paraId="475C2893" w14:textId="77777777" w:rsidR="009931E6" w:rsidRPr="00F65196" w:rsidRDefault="009931E6" w:rsidP="00EE2615">
            <w:pPr>
              <w:widowControl w:val="0"/>
              <w:adjustRightInd w:val="0"/>
              <w:snapToGrid w:val="0"/>
              <w:ind w:firstLine="0"/>
              <w:jc w:val="left"/>
              <w:rPr>
                <w:rFonts w:eastAsia="方正仿宋简体" w:cs="Times New Roman"/>
                <w:b/>
                <w:sz w:val="20"/>
                <w:szCs w:val="20"/>
              </w:rPr>
            </w:pPr>
          </w:p>
        </w:tc>
      </w:tr>
    </w:tbl>
    <w:p w14:paraId="0B6D53D2" w14:textId="77777777" w:rsidR="009931E6" w:rsidRPr="00F65196" w:rsidRDefault="009931E6" w:rsidP="009931E6">
      <w:pPr>
        <w:widowControl w:val="0"/>
        <w:ind w:firstLine="0"/>
        <w:rPr>
          <w:rFonts w:ascii="仿宋_GB2312" w:hAnsi="黑体"/>
        </w:rPr>
        <w:sectPr w:rsidR="009931E6" w:rsidRPr="00F65196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C35644B" w14:textId="77777777" w:rsidR="009931E6" w:rsidRDefault="009931E6" w:rsidP="009931E6">
      <w:pPr>
        <w:widowControl w:val="0"/>
        <w:ind w:left="-420" w:firstLine="0"/>
        <w:rPr>
          <w:rFonts w:ascii="仿宋_GB2312" w:hAnsi="黑体"/>
          <w:b/>
          <w:bCs/>
          <w:sz w:val="28"/>
          <w:szCs w:val="28"/>
        </w:rPr>
      </w:pPr>
      <w:r>
        <w:rPr>
          <w:rFonts w:ascii="仿宋_GB2312" w:hAnsi="黑体" w:hint="eastAsia"/>
          <w:b/>
          <w:bCs/>
          <w:sz w:val="28"/>
          <w:szCs w:val="28"/>
        </w:rPr>
        <w:lastRenderedPageBreak/>
        <w:t>二、案例介绍</w:t>
      </w:r>
    </w:p>
    <w:p w14:paraId="27559C9D" w14:textId="77777777" w:rsidR="009931E6" w:rsidRPr="00BB2180" w:rsidRDefault="009931E6" w:rsidP="009931E6">
      <w:pPr>
        <w:widowControl w:val="0"/>
        <w:ind w:left="-420" w:firstLine="0"/>
        <w:rPr>
          <w:rFonts w:ascii="楷体" w:eastAsia="楷体" w:hAnsi="楷体"/>
          <w:b/>
          <w:bCs/>
          <w:i/>
          <w:iCs/>
          <w:sz w:val="28"/>
          <w:szCs w:val="28"/>
        </w:rPr>
      </w:pPr>
      <w:r w:rsidRPr="00BB2180">
        <w:rPr>
          <w:rFonts w:ascii="楷体" w:eastAsia="楷体" w:hAnsi="楷体" w:hint="eastAsia"/>
          <w:b/>
          <w:bCs/>
          <w:i/>
          <w:iCs/>
          <w:sz w:val="28"/>
          <w:szCs w:val="28"/>
        </w:rPr>
        <w:t>（总体要求：文字凝练，观点突出。正文仿宋_GB2312字体，小三号）</w:t>
      </w:r>
    </w:p>
    <w:p w14:paraId="1A66072F" w14:textId="77777777" w:rsidR="009931E6" w:rsidRPr="00A811E0" w:rsidRDefault="009931E6" w:rsidP="009931E6">
      <w:pPr>
        <w:widowControl w:val="0"/>
        <w:numPr>
          <w:ilvl w:val="0"/>
          <w:numId w:val="1"/>
        </w:numPr>
        <w:ind w:left="0"/>
        <w:rPr>
          <w:rFonts w:ascii="仿宋_GB2312" w:hAnsi="黑体"/>
          <w:b/>
          <w:bCs/>
          <w:sz w:val="30"/>
          <w:szCs w:val="30"/>
        </w:rPr>
      </w:pPr>
      <w:r w:rsidRPr="00A811E0">
        <w:rPr>
          <w:rFonts w:ascii="仿宋_GB2312" w:hAnsi="黑体" w:hint="eastAsia"/>
          <w:b/>
          <w:bCs/>
          <w:sz w:val="30"/>
          <w:szCs w:val="30"/>
        </w:rPr>
        <w:t>案例</w:t>
      </w:r>
      <w:bookmarkEnd w:id="0"/>
      <w:r w:rsidRPr="00A811E0">
        <w:rPr>
          <w:rFonts w:ascii="仿宋_GB2312" w:hAnsi="黑体" w:hint="eastAsia"/>
          <w:b/>
          <w:bCs/>
          <w:sz w:val="30"/>
          <w:szCs w:val="30"/>
        </w:rPr>
        <w:t>概述</w:t>
      </w:r>
      <w:r w:rsidRPr="00A811E0">
        <w:rPr>
          <w:rFonts w:ascii="仿宋_GB2312" w:hAnsi="黑体" w:hint="eastAsia"/>
          <w:i/>
          <w:iCs/>
          <w:sz w:val="30"/>
          <w:szCs w:val="30"/>
        </w:rPr>
        <w:t>（不超过</w:t>
      </w:r>
      <w:r w:rsidRPr="00A811E0">
        <w:rPr>
          <w:rFonts w:ascii="仿宋_GB2312" w:hAnsi="黑体"/>
          <w:i/>
          <w:iCs/>
          <w:sz w:val="30"/>
          <w:szCs w:val="30"/>
        </w:rPr>
        <w:t>800字）</w:t>
      </w:r>
    </w:p>
    <w:p w14:paraId="572E48E0" w14:textId="77777777" w:rsidR="009931E6" w:rsidRPr="00A811E0" w:rsidRDefault="009931E6" w:rsidP="009931E6">
      <w:pPr>
        <w:widowControl w:val="0"/>
        <w:numPr>
          <w:ilvl w:val="0"/>
          <w:numId w:val="2"/>
        </w:numPr>
        <w:adjustRightInd w:val="0"/>
        <w:spacing w:line="360" w:lineRule="auto"/>
        <w:ind w:left="0" w:firstLineChars="200" w:firstLine="600"/>
        <w:rPr>
          <w:rFonts w:ascii="仿宋_GB2312" w:cs="宋体"/>
          <w:kern w:val="21"/>
          <w:sz w:val="30"/>
          <w:szCs w:val="30"/>
        </w:rPr>
      </w:pPr>
      <w:r w:rsidRPr="00A811E0">
        <w:rPr>
          <w:rFonts w:ascii="仿宋_GB2312" w:cs="宋体" w:hint="eastAsia"/>
          <w:kern w:val="21"/>
          <w:sz w:val="30"/>
          <w:szCs w:val="30"/>
        </w:rPr>
        <w:t>案例背景描述</w:t>
      </w:r>
    </w:p>
    <w:p w14:paraId="25AE990F" w14:textId="77777777" w:rsidR="009931E6" w:rsidRDefault="009931E6" w:rsidP="009931E6">
      <w:pPr>
        <w:widowControl w:val="0"/>
        <w:numPr>
          <w:ilvl w:val="0"/>
          <w:numId w:val="2"/>
        </w:numPr>
        <w:adjustRightInd w:val="0"/>
        <w:spacing w:line="360" w:lineRule="auto"/>
        <w:ind w:left="0" w:firstLineChars="200" w:firstLine="600"/>
        <w:rPr>
          <w:rFonts w:ascii="仿宋_GB2312" w:cs="宋体"/>
          <w:kern w:val="21"/>
          <w:sz w:val="30"/>
          <w:szCs w:val="30"/>
        </w:rPr>
      </w:pPr>
      <w:r w:rsidRPr="00A811E0">
        <w:rPr>
          <w:rFonts w:ascii="仿宋_GB2312" w:cs="宋体" w:hint="eastAsia"/>
          <w:kern w:val="21"/>
          <w:sz w:val="30"/>
          <w:szCs w:val="30"/>
        </w:rPr>
        <w:t>案例解决方案概述</w:t>
      </w:r>
    </w:p>
    <w:p w14:paraId="3632AC91" w14:textId="77777777" w:rsidR="009931E6" w:rsidRDefault="009931E6" w:rsidP="009931E6">
      <w:pPr>
        <w:widowControl w:val="0"/>
        <w:adjustRightInd w:val="0"/>
        <w:spacing w:line="360" w:lineRule="auto"/>
        <w:rPr>
          <w:rFonts w:ascii="仿宋_GB2312" w:cs="宋体"/>
          <w:kern w:val="21"/>
          <w:sz w:val="30"/>
          <w:szCs w:val="30"/>
        </w:rPr>
      </w:pPr>
      <w:r>
        <w:rPr>
          <w:rFonts w:ascii="仿宋_GB2312" w:cs="宋体" w:hint="eastAsia"/>
          <w:kern w:val="21"/>
          <w:sz w:val="30"/>
          <w:szCs w:val="30"/>
        </w:rPr>
        <w:t>……</w:t>
      </w:r>
    </w:p>
    <w:p w14:paraId="51130187" w14:textId="77777777" w:rsidR="009931E6" w:rsidRPr="00A811E0" w:rsidRDefault="009931E6" w:rsidP="009931E6">
      <w:pPr>
        <w:widowControl w:val="0"/>
        <w:adjustRightInd w:val="0"/>
        <w:spacing w:line="360" w:lineRule="auto"/>
        <w:rPr>
          <w:rFonts w:ascii="仿宋_GB2312" w:cs="宋体"/>
          <w:kern w:val="21"/>
          <w:sz w:val="30"/>
          <w:szCs w:val="30"/>
        </w:rPr>
      </w:pPr>
    </w:p>
    <w:p w14:paraId="612E837D" w14:textId="77777777" w:rsidR="009931E6" w:rsidRPr="00A811E0" w:rsidRDefault="009931E6" w:rsidP="009931E6">
      <w:pPr>
        <w:widowControl w:val="0"/>
        <w:numPr>
          <w:ilvl w:val="0"/>
          <w:numId w:val="1"/>
        </w:numPr>
        <w:ind w:left="0"/>
        <w:rPr>
          <w:rFonts w:ascii="仿宋_GB2312" w:hAnsi="黑体"/>
          <w:b/>
          <w:bCs/>
          <w:sz w:val="30"/>
          <w:szCs w:val="30"/>
        </w:rPr>
      </w:pPr>
      <w:r w:rsidRPr="00A811E0">
        <w:rPr>
          <w:rFonts w:ascii="仿宋_GB2312" w:hAnsi="黑体" w:hint="eastAsia"/>
          <w:b/>
          <w:bCs/>
          <w:sz w:val="30"/>
          <w:szCs w:val="30"/>
        </w:rPr>
        <w:t>案例的价值与挑战</w:t>
      </w:r>
      <w:r w:rsidRPr="00A811E0">
        <w:rPr>
          <w:rFonts w:ascii="仿宋_GB2312" w:hAnsi="黑体" w:hint="eastAsia"/>
          <w:i/>
          <w:iCs/>
          <w:sz w:val="30"/>
          <w:szCs w:val="30"/>
        </w:rPr>
        <w:t>（不超过</w:t>
      </w:r>
      <w:r w:rsidRPr="00A811E0">
        <w:rPr>
          <w:rFonts w:ascii="仿宋_GB2312" w:hAnsi="黑体"/>
          <w:i/>
          <w:iCs/>
          <w:sz w:val="30"/>
          <w:szCs w:val="30"/>
        </w:rPr>
        <w:t>800字）</w:t>
      </w:r>
    </w:p>
    <w:p w14:paraId="50773E62" w14:textId="77777777" w:rsidR="009931E6" w:rsidRPr="00A811E0" w:rsidRDefault="009931E6" w:rsidP="009931E6">
      <w:pPr>
        <w:widowControl w:val="0"/>
        <w:numPr>
          <w:ilvl w:val="0"/>
          <w:numId w:val="5"/>
        </w:numPr>
        <w:adjustRightInd w:val="0"/>
        <w:spacing w:line="360" w:lineRule="auto"/>
        <w:ind w:left="0" w:firstLineChars="200" w:firstLine="600"/>
        <w:rPr>
          <w:rFonts w:ascii="仿宋_GB2312" w:cs="宋体"/>
          <w:kern w:val="21"/>
          <w:sz w:val="30"/>
          <w:szCs w:val="30"/>
        </w:rPr>
      </w:pPr>
      <w:r w:rsidRPr="00A811E0">
        <w:rPr>
          <w:rFonts w:ascii="仿宋_GB2312" w:cs="宋体" w:hint="eastAsia"/>
          <w:kern w:val="21"/>
          <w:sz w:val="30"/>
          <w:szCs w:val="30"/>
        </w:rPr>
        <w:t>案例面临的问题</w:t>
      </w:r>
    </w:p>
    <w:p w14:paraId="09A105A1" w14:textId="77777777" w:rsidR="009931E6" w:rsidRDefault="009931E6" w:rsidP="009931E6">
      <w:pPr>
        <w:widowControl w:val="0"/>
        <w:numPr>
          <w:ilvl w:val="0"/>
          <w:numId w:val="5"/>
        </w:numPr>
        <w:adjustRightInd w:val="0"/>
        <w:spacing w:line="360" w:lineRule="auto"/>
        <w:ind w:left="0" w:firstLineChars="200" w:firstLine="600"/>
        <w:rPr>
          <w:rFonts w:ascii="仿宋_GB2312" w:cs="宋体"/>
          <w:kern w:val="21"/>
          <w:sz w:val="30"/>
          <w:szCs w:val="30"/>
        </w:rPr>
      </w:pPr>
      <w:r w:rsidRPr="00A811E0">
        <w:rPr>
          <w:rFonts w:ascii="仿宋_GB2312" w:cs="宋体" w:hint="eastAsia"/>
          <w:kern w:val="21"/>
          <w:sz w:val="30"/>
          <w:szCs w:val="30"/>
        </w:rPr>
        <w:t>不同视角的痛点</w:t>
      </w:r>
    </w:p>
    <w:p w14:paraId="0161A4AB" w14:textId="77777777" w:rsidR="009931E6" w:rsidRPr="00BB2180" w:rsidRDefault="009931E6" w:rsidP="009931E6">
      <w:pPr>
        <w:widowControl w:val="0"/>
        <w:adjustRightInd w:val="0"/>
        <w:spacing w:line="360" w:lineRule="auto"/>
        <w:rPr>
          <w:rFonts w:ascii="仿宋_GB2312" w:cs="宋体"/>
          <w:kern w:val="21"/>
          <w:sz w:val="30"/>
          <w:szCs w:val="30"/>
        </w:rPr>
      </w:pPr>
      <w:r w:rsidRPr="00BB2180">
        <w:rPr>
          <w:rFonts w:ascii="仿宋_GB2312" w:cs="宋体" w:hint="eastAsia"/>
          <w:kern w:val="21"/>
          <w:sz w:val="30"/>
          <w:szCs w:val="30"/>
        </w:rPr>
        <w:t>……</w:t>
      </w:r>
    </w:p>
    <w:p w14:paraId="19F6E9EC" w14:textId="77777777" w:rsidR="009931E6" w:rsidRDefault="009931E6" w:rsidP="009931E6">
      <w:pPr>
        <w:widowControl w:val="0"/>
        <w:adjustRightInd w:val="0"/>
        <w:spacing w:line="360" w:lineRule="auto"/>
        <w:rPr>
          <w:rFonts w:ascii="仿宋_GB2312" w:cs="宋体"/>
          <w:kern w:val="21"/>
          <w:sz w:val="30"/>
          <w:szCs w:val="30"/>
        </w:rPr>
      </w:pPr>
    </w:p>
    <w:p w14:paraId="3078C63F" w14:textId="77777777" w:rsidR="009931E6" w:rsidRPr="00A811E0" w:rsidRDefault="009931E6" w:rsidP="009931E6">
      <w:pPr>
        <w:widowControl w:val="0"/>
        <w:adjustRightInd w:val="0"/>
        <w:spacing w:line="360" w:lineRule="auto"/>
        <w:rPr>
          <w:rFonts w:ascii="仿宋_GB2312" w:cs="宋体"/>
          <w:kern w:val="21"/>
          <w:sz w:val="30"/>
          <w:szCs w:val="30"/>
        </w:rPr>
      </w:pPr>
    </w:p>
    <w:p w14:paraId="245A371E" w14:textId="77777777" w:rsidR="009931E6" w:rsidRPr="00A811E0" w:rsidRDefault="009931E6" w:rsidP="009931E6">
      <w:pPr>
        <w:widowControl w:val="0"/>
        <w:numPr>
          <w:ilvl w:val="0"/>
          <w:numId w:val="1"/>
        </w:numPr>
        <w:ind w:left="0"/>
        <w:rPr>
          <w:rFonts w:ascii="仿宋_GB2312" w:hAnsi="黑体"/>
          <w:b/>
          <w:bCs/>
          <w:sz w:val="30"/>
          <w:szCs w:val="30"/>
        </w:rPr>
      </w:pPr>
      <w:r w:rsidRPr="00A811E0">
        <w:rPr>
          <w:rFonts w:ascii="仿宋_GB2312" w:hAnsi="黑体" w:hint="eastAsia"/>
          <w:b/>
          <w:bCs/>
          <w:sz w:val="30"/>
          <w:szCs w:val="30"/>
        </w:rPr>
        <w:t>案例的解决方案</w:t>
      </w:r>
      <w:r w:rsidRPr="00A811E0">
        <w:rPr>
          <w:rFonts w:ascii="仿宋_GB2312" w:hAnsi="黑体" w:hint="eastAsia"/>
          <w:i/>
          <w:iCs/>
          <w:sz w:val="30"/>
          <w:szCs w:val="30"/>
        </w:rPr>
        <w:t>（不超过</w:t>
      </w:r>
      <w:r w:rsidRPr="00A811E0">
        <w:rPr>
          <w:rFonts w:ascii="仿宋_GB2312" w:hAnsi="黑体"/>
          <w:i/>
          <w:iCs/>
          <w:sz w:val="30"/>
          <w:szCs w:val="30"/>
        </w:rPr>
        <w:t>3000字）</w:t>
      </w:r>
    </w:p>
    <w:p w14:paraId="34013C06" w14:textId="77777777" w:rsidR="009931E6" w:rsidRPr="00A811E0" w:rsidRDefault="009931E6" w:rsidP="009931E6">
      <w:pPr>
        <w:widowControl w:val="0"/>
        <w:numPr>
          <w:ilvl w:val="0"/>
          <w:numId w:val="3"/>
        </w:numPr>
        <w:adjustRightInd w:val="0"/>
        <w:spacing w:line="360" w:lineRule="auto"/>
        <w:ind w:left="0" w:firstLineChars="200" w:firstLine="600"/>
        <w:rPr>
          <w:rFonts w:ascii="仿宋_GB2312" w:cs="宋体"/>
          <w:kern w:val="21"/>
          <w:sz w:val="30"/>
          <w:szCs w:val="30"/>
        </w:rPr>
      </w:pPr>
      <w:r w:rsidRPr="00A811E0">
        <w:rPr>
          <w:rFonts w:ascii="仿宋_GB2312" w:cs="宋体" w:hint="eastAsia"/>
          <w:kern w:val="21"/>
          <w:sz w:val="30"/>
          <w:szCs w:val="30"/>
        </w:rPr>
        <w:lastRenderedPageBreak/>
        <w:t>用户场景描述</w:t>
      </w:r>
    </w:p>
    <w:p w14:paraId="2E688444" w14:textId="77777777" w:rsidR="009931E6" w:rsidRPr="00A811E0" w:rsidRDefault="009931E6" w:rsidP="009931E6">
      <w:pPr>
        <w:widowControl w:val="0"/>
        <w:numPr>
          <w:ilvl w:val="0"/>
          <w:numId w:val="3"/>
        </w:numPr>
        <w:adjustRightInd w:val="0"/>
        <w:spacing w:line="360" w:lineRule="auto"/>
        <w:ind w:left="0" w:firstLineChars="200" w:firstLine="600"/>
        <w:rPr>
          <w:rFonts w:ascii="仿宋_GB2312" w:cs="宋体"/>
          <w:kern w:val="21"/>
          <w:sz w:val="30"/>
          <w:szCs w:val="30"/>
        </w:rPr>
      </w:pPr>
      <w:r w:rsidRPr="00A811E0">
        <w:rPr>
          <w:rFonts w:ascii="仿宋_GB2312" w:cs="宋体" w:hint="eastAsia"/>
          <w:kern w:val="21"/>
          <w:sz w:val="30"/>
          <w:szCs w:val="30"/>
        </w:rPr>
        <w:t>技术方案描述</w:t>
      </w:r>
    </w:p>
    <w:p w14:paraId="7AA6EADF" w14:textId="77777777" w:rsidR="009931E6" w:rsidRDefault="009931E6" w:rsidP="009931E6">
      <w:pPr>
        <w:widowControl w:val="0"/>
        <w:numPr>
          <w:ilvl w:val="0"/>
          <w:numId w:val="3"/>
        </w:numPr>
        <w:adjustRightInd w:val="0"/>
        <w:spacing w:line="360" w:lineRule="auto"/>
        <w:ind w:left="0" w:firstLineChars="200" w:firstLine="600"/>
        <w:rPr>
          <w:rFonts w:ascii="仿宋_GB2312" w:cs="宋体"/>
          <w:kern w:val="21"/>
          <w:sz w:val="30"/>
          <w:szCs w:val="30"/>
        </w:rPr>
      </w:pPr>
      <w:r w:rsidRPr="00A811E0">
        <w:rPr>
          <w:rFonts w:ascii="仿宋_GB2312" w:cs="宋体" w:hint="eastAsia"/>
          <w:kern w:val="21"/>
          <w:sz w:val="30"/>
          <w:szCs w:val="30"/>
        </w:rPr>
        <w:t>技术优势与特点描述</w:t>
      </w:r>
    </w:p>
    <w:p w14:paraId="708D5E1D" w14:textId="77777777" w:rsidR="009931E6" w:rsidRDefault="009931E6" w:rsidP="009931E6">
      <w:pPr>
        <w:widowControl w:val="0"/>
        <w:adjustRightInd w:val="0"/>
        <w:spacing w:line="360" w:lineRule="auto"/>
        <w:rPr>
          <w:rFonts w:ascii="仿宋_GB2312" w:cs="宋体"/>
          <w:kern w:val="21"/>
          <w:sz w:val="30"/>
          <w:szCs w:val="30"/>
        </w:rPr>
      </w:pPr>
      <w:r>
        <w:rPr>
          <w:rFonts w:ascii="仿宋_GB2312" w:cs="宋体" w:hint="eastAsia"/>
          <w:kern w:val="21"/>
          <w:sz w:val="30"/>
          <w:szCs w:val="30"/>
        </w:rPr>
        <w:t>……</w:t>
      </w:r>
    </w:p>
    <w:p w14:paraId="7A6072BF" w14:textId="77777777" w:rsidR="009931E6" w:rsidRPr="00A811E0" w:rsidRDefault="009931E6" w:rsidP="009931E6">
      <w:pPr>
        <w:widowControl w:val="0"/>
        <w:adjustRightInd w:val="0"/>
        <w:spacing w:line="360" w:lineRule="auto"/>
        <w:rPr>
          <w:rFonts w:ascii="仿宋_GB2312" w:cs="宋体"/>
          <w:kern w:val="21"/>
          <w:sz w:val="30"/>
          <w:szCs w:val="30"/>
        </w:rPr>
      </w:pPr>
    </w:p>
    <w:p w14:paraId="611EFF19" w14:textId="77777777" w:rsidR="009931E6" w:rsidRPr="00A811E0" w:rsidRDefault="009931E6" w:rsidP="009931E6">
      <w:pPr>
        <w:widowControl w:val="0"/>
        <w:numPr>
          <w:ilvl w:val="0"/>
          <w:numId w:val="1"/>
        </w:numPr>
        <w:ind w:left="0"/>
        <w:rPr>
          <w:rFonts w:ascii="仿宋_GB2312" w:hAnsi="黑体"/>
          <w:b/>
          <w:bCs/>
          <w:sz w:val="30"/>
          <w:szCs w:val="30"/>
        </w:rPr>
      </w:pPr>
      <w:r w:rsidRPr="00A811E0">
        <w:rPr>
          <w:rFonts w:ascii="仿宋_GB2312" w:hAnsi="黑体" w:hint="eastAsia"/>
          <w:b/>
          <w:bCs/>
          <w:sz w:val="30"/>
          <w:szCs w:val="30"/>
        </w:rPr>
        <w:t>案例的创新点和应用价值</w:t>
      </w:r>
      <w:r w:rsidRPr="00A811E0">
        <w:rPr>
          <w:rFonts w:ascii="仿宋_GB2312" w:hAnsi="黑体" w:hint="eastAsia"/>
          <w:i/>
          <w:iCs/>
          <w:sz w:val="30"/>
          <w:szCs w:val="30"/>
        </w:rPr>
        <w:t>（不超过</w:t>
      </w:r>
      <w:r w:rsidRPr="00A811E0">
        <w:rPr>
          <w:rFonts w:ascii="仿宋_GB2312" w:hAnsi="黑体"/>
          <w:i/>
          <w:iCs/>
          <w:sz w:val="30"/>
          <w:szCs w:val="30"/>
        </w:rPr>
        <w:t>1200字）</w:t>
      </w:r>
    </w:p>
    <w:p w14:paraId="7D2D49B4" w14:textId="77777777" w:rsidR="009931E6" w:rsidRPr="00A811E0" w:rsidRDefault="009931E6" w:rsidP="009931E6">
      <w:pPr>
        <w:widowControl w:val="0"/>
        <w:numPr>
          <w:ilvl w:val="0"/>
          <w:numId w:val="4"/>
        </w:numPr>
        <w:adjustRightInd w:val="0"/>
        <w:spacing w:line="360" w:lineRule="auto"/>
        <w:ind w:left="0" w:firstLineChars="200" w:firstLine="600"/>
        <w:rPr>
          <w:rFonts w:ascii="仿宋_GB2312" w:cs="宋体"/>
          <w:kern w:val="21"/>
          <w:sz w:val="30"/>
          <w:szCs w:val="30"/>
        </w:rPr>
      </w:pPr>
      <w:r w:rsidRPr="00A811E0">
        <w:rPr>
          <w:rFonts w:ascii="仿宋_GB2312" w:cs="宋体" w:hint="eastAsia"/>
          <w:kern w:val="21"/>
          <w:sz w:val="30"/>
          <w:szCs w:val="30"/>
        </w:rPr>
        <w:t>先进性及创新点</w:t>
      </w:r>
    </w:p>
    <w:p w14:paraId="4D71869C" w14:textId="77777777" w:rsidR="009931E6" w:rsidRPr="00A811E0" w:rsidRDefault="009931E6" w:rsidP="009931E6">
      <w:pPr>
        <w:widowControl w:val="0"/>
        <w:numPr>
          <w:ilvl w:val="0"/>
          <w:numId w:val="4"/>
        </w:numPr>
        <w:adjustRightInd w:val="0"/>
        <w:spacing w:line="360" w:lineRule="auto"/>
        <w:ind w:left="0" w:firstLineChars="200" w:firstLine="600"/>
        <w:rPr>
          <w:rFonts w:ascii="仿宋_GB2312" w:cs="宋体"/>
          <w:kern w:val="21"/>
          <w:sz w:val="30"/>
          <w:szCs w:val="30"/>
        </w:rPr>
      </w:pPr>
      <w:r w:rsidRPr="00A811E0">
        <w:rPr>
          <w:rFonts w:ascii="仿宋_GB2312" w:cs="宋体" w:hint="eastAsia"/>
          <w:kern w:val="21"/>
          <w:sz w:val="30"/>
          <w:szCs w:val="30"/>
        </w:rPr>
        <w:t>应用实施效果及对客户的价值</w:t>
      </w:r>
    </w:p>
    <w:p w14:paraId="1745F135" w14:textId="77777777" w:rsidR="009931E6" w:rsidRDefault="009931E6" w:rsidP="009931E6">
      <w:pPr>
        <w:widowControl w:val="0"/>
        <w:numPr>
          <w:ilvl w:val="0"/>
          <w:numId w:val="4"/>
        </w:numPr>
        <w:adjustRightInd w:val="0"/>
        <w:spacing w:line="360" w:lineRule="auto"/>
        <w:ind w:left="0" w:firstLineChars="200" w:firstLine="600"/>
        <w:rPr>
          <w:rFonts w:ascii="仿宋_GB2312" w:cs="宋体"/>
          <w:kern w:val="21"/>
          <w:sz w:val="30"/>
          <w:szCs w:val="30"/>
        </w:rPr>
      </w:pPr>
      <w:r w:rsidRPr="00A811E0">
        <w:rPr>
          <w:rFonts w:ascii="仿宋_GB2312" w:cs="宋体" w:hint="eastAsia"/>
          <w:kern w:val="21"/>
          <w:sz w:val="30"/>
          <w:szCs w:val="30"/>
        </w:rPr>
        <w:t>案例的在技术、领域、前景/效益等方面的代表性、示范性。</w:t>
      </w:r>
    </w:p>
    <w:p w14:paraId="71432C42" w14:textId="77777777" w:rsidR="009931E6" w:rsidRDefault="009931E6" w:rsidP="009931E6">
      <w:pPr>
        <w:widowControl w:val="0"/>
        <w:adjustRightInd w:val="0"/>
        <w:spacing w:line="360" w:lineRule="auto"/>
        <w:rPr>
          <w:rFonts w:ascii="仿宋_GB2312" w:cs="宋体"/>
          <w:kern w:val="21"/>
          <w:sz w:val="30"/>
          <w:szCs w:val="30"/>
        </w:rPr>
      </w:pPr>
      <w:r>
        <w:rPr>
          <w:rFonts w:ascii="仿宋_GB2312" w:cs="宋体" w:hint="eastAsia"/>
          <w:kern w:val="21"/>
          <w:sz w:val="30"/>
          <w:szCs w:val="30"/>
        </w:rPr>
        <w:t>……</w:t>
      </w:r>
    </w:p>
    <w:p w14:paraId="3905CE0C" w14:textId="77777777" w:rsidR="009931E6" w:rsidRPr="00A811E0" w:rsidRDefault="009931E6" w:rsidP="009931E6">
      <w:pPr>
        <w:widowControl w:val="0"/>
        <w:adjustRightInd w:val="0"/>
        <w:spacing w:line="360" w:lineRule="auto"/>
        <w:rPr>
          <w:rFonts w:ascii="仿宋_GB2312" w:cs="宋体"/>
          <w:kern w:val="21"/>
          <w:sz w:val="30"/>
          <w:szCs w:val="30"/>
        </w:rPr>
      </w:pPr>
    </w:p>
    <w:p w14:paraId="2EBE75C2" w14:textId="77777777" w:rsidR="009931E6" w:rsidRPr="00BB2180" w:rsidRDefault="009931E6" w:rsidP="009931E6">
      <w:pPr>
        <w:widowControl w:val="0"/>
        <w:numPr>
          <w:ilvl w:val="0"/>
          <w:numId w:val="1"/>
        </w:numPr>
        <w:ind w:left="0"/>
        <w:rPr>
          <w:rFonts w:ascii="仿宋_GB2312" w:hAnsi="黑体"/>
          <w:b/>
          <w:bCs/>
          <w:sz w:val="30"/>
          <w:szCs w:val="30"/>
        </w:rPr>
      </w:pPr>
      <w:r w:rsidRPr="00A811E0">
        <w:rPr>
          <w:rFonts w:ascii="仿宋_GB2312" w:hAnsi="黑体" w:hint="eastAsia"/>
          <w:b/>
          <w:bCs/>
          <w:sz w:val="30"/>
          <w:szCs w:val="30"/>
        </w:rPr>
        <w:t>案例的亮点和示范经验</w:t>
      </w:r>
      <w:r w:rsidRPr="00A811E0">
        <w:rPr>
          <w:rFonts w:ascii="仿宋_GB2312" w:hAnsi="黑体" w:hint="eastAsia"/>
          <w:i/>
          <w:iCs/>
          <w:sz w:val="30"/>
          <w:szCs w:val="30"/>
        </w:rPr>
        <w:t>（不超过</w:t>
      </w:r>
      <w:r w:rsidRPr="00A811E0">
        <w:rPr>
          <w:rFonts w:ascii="仿宋_GB2312" w:hAnsi="黑体"/>
          <w:i/>
          <w:iCs/>
          <w:sz w:val="30"/>
          <w:szCs w:val="30"/>
        </w:rPr>
        <w:t>1000字）</w:t>
      </w:r>
    </w:p>
    <w:p w14:paraId="39F60562" w14:textId="77777777" w:rsidR="00BF3B6D" w:rsidRPr="00BF3B6D" w:rsidRDefault="00BF3B6D" w:rsidP="00863303">
      <w:pPr>
        <w:ind w:firstLine="0"/>
      </w:pPr>
    </w:p>
    <w:sectPr w:rsidR="00BF3B6D" w:rsidRPr="00BF3B6D" w:rsidSect="00BF3B6D"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E3447" w14:textId="77777777" w:rsidR="004B79A1" w:rsidRDefault="004B79A1" w:rsidP="009931E6">
      <w:r>
        <w:separator/>
      </w:r>
    </w:p>
  </w:endnote>
  <w:endnote w:type="continuationSeparator" w:id="0">
    <w:p w14:paraId="776EE054" w14:textId="77777777" w:rsidR="004B79A1" w:rsidRDefault="004B79A1" w:rsidP="00993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00"/>
    <w:family w:val="script"/>
    <w:pitch w:val="default"/>
    <w:sig w:usb0="00000000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E0E23D" w14:textId="77777777" w:rsidR="004B79A1" w:rsidRDefault="004B79A1" w:rsidP="009931E6">
      <w:r>
        <w:separator/>
      </w:r>
    </w:p>
  </w:footnote>
  <w:footnote w:type="continuationSeparator" w:id="0">
    <w:p w14:paraId="12F7D266" w14:textId="77777777" w:rsidR="004B79A1" w:rsidRDefault="004B79A1" w:rsidP="009931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4C504D"/>
    <w:multiLevelType w:val="multilevel"/>
    <w:tmpl w:val="7F1E794C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5D9326FE"/>
    <w:multiLevelType w:val="multilevel"/>
    <w:tmpl w:val="5D9326FE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725C0ACF"/>
    <w:multiLevelType w:val="multilevel"/>
    <w:tmpl w:val="355C67F8"/>
    <w:lvl w:ilvl="0">
      <w:start w:val="1"/>
      <w:numFmt w:val="chineseCountingThousand"/>
      <w:lvlText w:val="(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7E859B5"/>
    <w:multiLevelType w:val="multilevel"/>
    <w:tmpl w:val="77E859B5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7F1E794C"/>
    <w:multiLevelType w:val="multilevel"/>
    <w:tmpl w:val="7F1E794C"/>
    <w:lvl w:ilvl="0">
      <w:start w:val="1"/>
      <w:numFmt w:val="decimal"/>
      <w:lvlText w:val="%1."/>
      <w:lvlJc w:val="left"/>
      <w:pPr>
        <w:ind w:left="780" w:hanging="360"/>
      </w:p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40C"/>
    <w:rsid w:val="0001640C"/>
    <w:rsid w:val="00075410"/>
    <w:rsid w:val="00142EBF"/>
    <w:rsid w:val="00144AE8"/>
    <w:rsid w:val="004B79A1"/>
    <w:rsid w:val="00632505"/>
    <w:rsid w:val="006F5B98"/>
    <w:rsid w:val="00830B81"/>
    <w:rsid w:val="00863303"/>
    <w:rsid w:val="00991867"/>
    <w:rsid w:val="009931E6"/>
    <w:rsid w:val="009D0791"/>
    <w:rsid w:val="00A956F4"/>
    <w:rsid w:val="00B76703"/>
    <w:rsid w:val="00BF3B6D"/>
    <w:rsid w:val="00C01FB7"/>
    <w:rsid w:val="00CC0538"/>
    <w:rsid w:val="00CE1937"/>
    <w:rsid w:val="00E74FEC"/>
    <w:rsid w:val="00FC1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58D8233"/>
  <w15:chartTrackingRefBased/>
  <w15:docId w15:val="{26EC5C75-4AC1-458D-8271-6607C79C1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仿宋_GB2312" w:hAnsi="Times New Roman" w:cstheme="minorBidi"/>
        <w:kern w:val="2"/>
        <w:sz w:val="32"/>
        <w:szCs w:val="32"/>
        <w:lang w:val="en-US" w:eastAsia="zh-CN" w:bidi="ar-SA"/>
      </w:rPr>
    </w:rPrDefault>
    <w:pPrDefault>
      <w:pPr>
        <w:ind w:firstLine="641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931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31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931E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931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931E6"/>
    <w:rPr>
      <w:sz w:val="18"/>
      <w:szCs w:val="18"/>
    </w:rPr>
  </w:style>
  <w:style w:type="table" w:styleId="a7">
    <w:name w:val="Table Grid"/>
    <w:basedOn w:val="a1"/>
    <w:uiPriority w:val="39"/>
    <w:rsid w:val="00BF3B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956F4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A956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yangxuwei@caict.ac.cn</dc:creator>
  <cp:keywords/>
  <dc:description/>
  <cp:lastModifiedBy>yangxuwei@caict.ac.cn</cp:lastModifiedBy>
  <cp:revision>10</cp:revision>
  <dcterms:created xsi:type="dcterms:W3CDTF">2020-04-17T10:47:00Z</dcterms:created>
  <dcterms:modified xsi:type="dcterms:W3CDTF">2020-04-21T04:34:00Z</dcterms:modified>
</cp:coreProperties>
</file>