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825" w:rsidRDefault="00553825" w:rsidP="00553825">
      <w:pPr>
        <w:pStyle w:val="3"/>
        <w:rPr>
          <w:lang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eastAsia="zh-CN"/>
        </w:rPr>
        <w:t>4</w:t>
      </w:r>
    </w:p>
    <w:p w:rsidR="00D72E53" w:rsidRDefault="00D72E53" w:rsidP="00D72E53">
      <w:pPr>
        <w:spacing w:line="580" w:lineRule="exact"/>
        <w:jc w:val="center"/>
        <w:rPr>
          <w:rFonts w:ascii="方正小标宋简体" w:eastAsia="方正小标宋简体"/>
          <w:sz w:val="36"/>
          <w:szCs w:val="36"/>
          <w:lang w:eastAsia="zh-CN"/>
        </w:rPr>
      </w:pPr>
      <w:r w:rsidRPr="00350678">
        <w:rPr>
          <w:rFonts w:ascii="方正小标宋简体" w:eastAsia="方正小标宋简体" w:hint="eastAsia"/>
          <w:sz w:val="36"/>
          <w:szCs w:val="36"/>
          <w:lang w:eastAsia="zh-CN"/>
        </w:rPr>
        <w:t>2023</w:t>
      </w:r>
      <w:r w:rsidR="00C2051A">
        <w:rPr>
          <w:rFonts w:ascii="方正小标宋简体" w:eastAsia="方正小标宋简体" w:hint="eastAsia"/>
          <w:sz w:val="36"/>
          <w:szCs w:val="36"/>
          <w:lang w:eastAsia="zh-CN"/>
        </w:rPr>
        <w:t>年</w:t>
      </w:r>
      <w:r w:rsidR="00083ED1">
        <w:rPr>
          <w:rFonts w:ascii="方正小标宋简体" w:eastAsia="方正小标宋简体" w:hint="eastAsia"/>
          <w:sz w:val="36"/>
          <w:szCs w:val="36"/>
          <w:lang w:eastAsia="zh-CN"/>
        </w:rPr>
        <w:t>《</w:t>
      </w:r>
      <w:r w:rsidR="00C2051A">
        <w:rPr>
          <w:rFonts w:ascii="方正小标宋简体" w:eastAsia="方正小标宋简体" w:hint="eastAsia"/>
          <w:sz w:val="36"/>
          <w:szCs w:val="36"/>
          <w:lang w:eastAsia="zh-CN"/>
        </w:rPr>
        <w:t>中小</w:t>
      </w:r>
      <w:r w:rsidRPr="00350678">
        <w:rPr>
          <w:rFonts w:ascii="方正小标宋简体" w:eastAsia="方正小标宋简体" w:hint="eastAsia"/>
          <w:sz w:val="36"/>
          <w:szCs w:val="36"/>
          <w:lang w:eastAsia="zh-CN"/>
        </w:rPr>
        <w:t>企业案例</w:t>
      </w:r>
      <w:r w:rsidR="00083ED1">
        <w:rPr>
          <w:rFonts w:ascii="方正小标宋简体" w:eastAsia="方正小标宋简体" w:hint="eastAsia"/>
          <w:sz w:val="36"/>
          <w:szCs w:val="36"/>
          <w:lang w:eastAsia="zh-CN"/>
        </w:rPr>
        <w:t>库》案例</w:t>
      </w:r>
      <w:r w:rsidRPr="00350678">
        <w:rPr>
          <w:rFonts w:ascii="方正小标宋简体" w:eastAsia="方正小标宋简体" w:hint="eastAsia"/>
          <w:sz w:val="36"/>
          <w:szCs w:val="36"/>
          <w:lang w:eastAsia="zh-CN"/>
        </w:rPr>
        <w:t>征集汇总表</w:t>
      </w:r>
    </w:p>
    <w:p w:rsidR="00083ED1" w:rsidRDefault="00083ED1" w:rsidP="00D72E53">
      <w:pPr>
        <w:spacing w:line="580" w:lineRule="exact"/>
        <w:jc w:val="center"/>
        <w:rPr>
          <w:rFonts w:ascii="方正小标宋简体" w:eastAsia="方正小标宋简体" w:hint="eastAsia"/>
          <w:sz w:val="36"/>
          <w:szCs w:val="36"/>
          <w:lang w:eastAsia="zh-CN"/>
        </w:rPr>
      </w:pPr>
      <w:bookmarkStart w:id="0" w:name="_GoBack"/>
      <w:bookmarkEnd w:id="0"/>
    </w:p>
    <w:tbl>
      <w:tblPr>
        <w:tblStyle w:val="a"/>
        <w:tblW w:w="5011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850"/>
        <w:gridCol w:w="1703"/>
        <w:gridCol w:w="1703"/>
        <w:gridCol w:w="3400"/>
        <w:gridCol w:w="1415"/>
        <w:gridCol w:w="1278"/>
        <w:gridCol w:w="1205"/>
      </w:tblGrid>
      <w:tr w:rsidR="00553825" w:rsidTr="00083ED1">
        <w:trPr>
          <w:trHeight w:val="538"/>
        </w:trPr>
        <w:tc>
          <w:tcPr>
            <w:tcW w:w="867" w:type="pct"/>
            <w:vMerge w:val="restart"/>
          </w:tcPr>
          <w:p w:rsidR="00553825" w:rsidRPr="00083ED1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地方政府推动中小企业数字化转型模式案例</w:t>
            </w:r>
          </w:p>
        </w:tc>
        <w:tc>
          <w:tcPr>
            <w:tcW w:w="304" w:type="pct"/>
            <w:vAlign w:val="center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218" w:type="pct"/>
            <w:gridSpan w:val="2"/>
            <w:vAlign w:val="center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案例名称</w:t>
            </w:r>
          </w:p>
        </w:tc>
        <w:tc>
          <w:tcPr>
            <w:tcW w:w="1216" w:type="pct"/>
            <w:vAlign w:val="center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案例简述（150字以内）</w:t>
            </w:r>
          </w:p>
        </w:tc>
        <w:tc>
          <w:tcPr>
            <w:tcW w:w="506" w:type="pct"/>
            <w:vAlign w:val="center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联系人</w:t>
            </w:r>
          </w:p>
        </w:tc>
        <w:tc>
          <w:tcPr>
            <w:tcW w:w="457" w:type="pct"/>
            <w:vAlign w:val="center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电话</w:t>
            </w:r>
          </w:p>
        </w:tc>
        <w:tc>
          <w:tcPr>
            <w:tcW w:w="431" w:type="pct"/>
            <w:vAlign w:val="center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邮箱</w:t>
            </w: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083ED1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04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AD5907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218" w:type="pct"/>
            <w:gridSpan w:val="2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083ED1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04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AD5907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218" w:type="pct"/>
            <w:gridSpan w:val="2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083ED1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04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…</w:t>
            </w:r>
          </w:p>
        </w:tc>
        <w:tc>
          <w:tcPr>
            <w:tcW w:w="1218" w:type="pct"/>
            <w:gridSpan w:val="2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553825" w:rsidRPr="00344D9D" w:rsidTr="00083ED1">
        <w:tc>
          <w:tcPr>
            <w:tcW w:w="867" w:type="pct"/>
            <w:vMerge w:val="restart"/>
          </w:tcPr>
          <w:p w:rsidR="00553825" w:rsidRPr="00083ED1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金融机构推动中小企业数字化转型模式案例</w:t>
            </w:r>
          </w:p>
        </w:tc>
        <w:tc>
          <w:tcPr>
            <w:tcW w:w="304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金融机构名称</w:t>
            </w: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案例名称</w:t>
            </w:r>
          </w:p>
        </w:tc>
        <w:tc>
          <w:tcPr>
            <w:tcW w:w="121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案例简述（150字以内）</w:t>
            </w:r>
          </w:p>
        </w:tc>
        <w:tc>
          <w:tcPr>
            <w:tcW w:w="50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联系人</w:t>
            </w:r>
          </w:p>
        </w:tc>
        <w:tc>
          <w:tcPr>
            <w:tcW w:w="457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电话</w:t>
            </w:r>
          </w:p>
        </w:tc>
        <w:tc>
          <w:tcPr>
            <w:tcW w:w="431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邮箱</w:t>
            </w: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AD5907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</w:tc>
        <w:tc>
          <w:tcPr>
            <w:tcW w:w="304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AD5907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609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609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AD5907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</w:tc>
        <w:tc>
          <w:tcPr>
            <w:tcW w:w="304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AD5907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609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609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AD5907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</w:tc>
        <w:tc>
          <w:tcPr>
            <w:tcW w:w="304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…</w:t>
            </w:r>
          </w:p>
        </w:tc>
        <w:tc>
          <w:tcPr>
            <w:tcW w:w="609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609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AD5907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553825" w:rsidRPr="00344D9D" w:rsidTr="00083ED1">
        <w:tc>
          <w:tcPr>
            <w:tcW w:w="867" w:type="pct"/>
            <w:vMerge w:val="restart"/>
          </w:tcPr>
          <w:p w:rsidR="00553825" w:rsidRPr="00083ED1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应用场景解决方案案例</w:t>
            </w:r>
          </w:p>
        </w:tc>
        <w:tc>
          <w:tcPr>
            <w:tcW w:w="304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服务商名称</w:t>
            </w: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案例名称</w:t>
            </w:r>
          </w:p>
        </w:tc>
        <w:tc>
          <w:tcPr>
            <w:tcW w:w="121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案例简述（150字以内）</w:t>
            </w:r>
          </w:p>
        </w:tc>
        <w:tc>
          <w:tcPr>
            <w:tcW w:w="50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联系人</w:t>
            </w:r>
          </w:p>
        </w:tc>
        <w:tc>
          <w:tcPr>
            <w:tcW w:w="457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电话</w:t>
            </w:r>
          </w:p>
        </w:tc>
        <w:tc>
          <w:tcPr>
            <w:tcW w:w="431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邮箱</w:t>
            </w: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083ED1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04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083ED1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04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083ED1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04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…</w:t>
            </w: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553825" w:rsidRPr="00344D9D" w:rsidTr="00083ED1">
        <w:tc>
          <w:tcPr>
            <w:tcW w:w="867" w:type="pct"/>
            <w:vMerge w:val="restart"/>
          </w:tcPr>
          <w:p w:rsidR="00553825" w:rsidRPr="00083ED1" w:rsidRDefault="00553825" w:rsidP="00083ED1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lastRenderedPageBreak/>
              <w:t>制造业中小企业数字化转型案例</w:t>
            </w:r>
          </w:p>
        </w:tc>
        <w:tc>
          <w:tcPr>
            <w:tcW w:w="304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企业名称</w:t>
            </w:r>
          </w:p>
        </w:tc>
        <w:tc>
          <w:tcPr>
            <w:tcW w:w="609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案例名称</w:t>
            </w:r>
          </w:p>
        </w:tc>
        <w:tc>
          <w:tcPr>
            <w:tcW w:w="121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案例简述（150字以内）</w:t>
            </w:r>
          </w:p>
        </w:tc>
        <w:tc>
          <w:tcPr>
            <w:tcW w:w="506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联系人</w:t>
            </w:r>
          </w:p>
        </w:tc>
        <w:tc>
          <w:tcPr>
            <w:tcW w:w="457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电话</w:t>
            </w:r>
          </w:p>
        </w:tc>
        <w:tc>
          <w:tcPr>
            <w:tcW w:w="431" w:type="pct"/>
          </w:tcPr>
          <w:p w:rsidR="00553825" w:rsidRPr="00083ED1" w:rsidRDefault="00553825" w:rsidP="00083ED1">
            <w:pPr>
              <w:spacing w:line="58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83ED1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邮箱</w:t>
            </w: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344D9D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304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AD5907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609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609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344D9D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304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AD5907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609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609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553825" w:rsidRPr="00344D9D" w:rsidTr="00083ED1">
        <w:tc>
          <w:tcPr>
            <w:tcW w:w="867" w:type="pct"/>
            <w:vMerge/>
          </w:tcPr>
          <w:p w:rsidR="00553825" w:rsidRPr="00344D9D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304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…</w:t>
            </w:r>
          </w:p>
        </w:tc>
        <w:tc>
          <w:tcPr>
            <w:tcW w:w="609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609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216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57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31" w:type="pct"/>
          </w:tcPr>
          <w:p w:rsidR="00553825" w:rsidRPr="00AD5907" w:rsidRDefault="00553825" w:rsidP="00AD5907">
            <w:pPr>
              <w:spacing w:line="58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</w:tbl>
    <w:p w:rsidR="00D72E53" w:rsidRPr="00D72E53" w:rsidRDefault="00D72E53" w:rsidP="00083ED1">
      <w:pPr>
        <w:rPr>
          <w:rFonts w:hint="eastAsia"/>
        </w:rPr>
      </w:pPr>
    </w:p>
    <w:sectPr w:rsidR="00D72E53" w:rsidRPr="00D72E53" w:rsidSect="00D72E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97" w:right="1440" w:bottom="1797" w:left="1440" w:header="851" w:footer="1418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D3C" w:rsidRDefault="00754D3C" w:rsidP="00D72E53">
      <w:r>
        <w:separator/>
      </w:r>
    </w:p>
  </w:endnote>
  <w:endnote w:type="continuationSeparator" w:id="0">
    <w:p w:rsidR="00754D3C" w:rsidRDefault="00754D3C" w:rsidP="00D7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_HKSCS">
    <w:altName w:val="Malgun Gothic Semilight"/>
    <w:charset w:val="88"/>
    <w:family w:val="roman"/>
    <w:pitch w:val="variable"/>
    <w:sig w:usb0="00000000" w:usb1="38CFFCFA" w:usb2="00000016" w:usb3="00000000" w:csb0="00100001" w:csb1="00000000"/>
  </w:font>
  <w:font w:name="仿宋_GB2312">
    <w:altName w:val="Times New Roman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E53" w:rsidRDefault="00D72E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E53" w:rsidRDefault="00D72E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E53" w:rsidRDefault="00D72E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D3C" w:rsidRDefault="00754D3C" w:rsidP="00D72E53">
      <w:r>
        <w:separator/>
      </w:r>
    </w:p>
  </w:footnote>
  <w:footnote w:type="continuationSeparator" w:id="0">
    <w:p w:rsidR="00754D3C" w:rsidRDefault="00754D3C" w:rsidP="00D72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E53" w:rsidRPr="00344D9D" w:rsidRDefault="00D72E53" w:rsidP="00344D9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E53" w:rsidRPr="00D72E53" w:rsidRDefault="00D72E53" w:rsidP="00D72E53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E53" w:rsidRDefault="00D72E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proofState w:spelling="clean" w:grammar="clean"/>
  <w:defaultTabStop w:val="420"/>
  <w:evenAndOddHeaders/>
  <w:drawingGridHorizontalSpacing w:val="11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2E"/>
    <w:rsid w:val="00047E11"/>
    <w:rsid w:val="00083ED1"/>
    <w:rsid w:val="000D0F87"/>
    <w:rsid w:val="001022BC"/>
    <w:rsid w:val="00344D9D"/>
    <w:rsid w:val="00355DC4"/>
    <w:rsid w:val="003C49C1"/>
    <w:rsid w:val="0053734E"/>
    <w:rsid w:val="00553825"/>
    <w:rsid w:val="00617CE8"/>
    <w:rsid w:val="00754D3C"/>
    <w:rsid w:val="007A3496"/>
    <w:rsid w:val="007B7840"/>
    <w:rsid w:val="00A47B92"/>
    <w:rsid w:val="00AD5907"/>
    <w:rsid w:val="00B66075"/>
    <w:rsid w:val="00C2051A"/>
    <w:rsid w:val="00C2740D"/>
    <w:rsid w:val="00C6372E"/>
    <w:rsid w:val="00D7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FAC392"/>
  <w15:chartTrackingRefBased/>
  <w15:docId w15:val="{3C7EB6B8-A614-408A-B244-59818BE3D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80" w:lineRule="exact"/>
        <w:ind w:firstLineChars="200" w:firstLin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F87"/>
    <w:pPr>
      <w:widowControl w:val="0"/>
      <w:spacing w:line="240" w:lineRule="auto"/>
      <w:ind w:firstLineChars="0" w:firstLine="0"/>
    </w:pPr>
    <w:rPr>
      <w:rFonts w:ascii="MingLiU_HKSCS" w:eastAsia="仿宋_GB2312" w:hAnsi="MingLiU_HKSCS" w:cs="MingLiU_HKSCS"/>
      <w:color w:val="000000"/>
      <w:kern w:val="0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0D0F87"/>
    <w:pPr>
      <w:keepNext/>
      <w:keepLines/>
      <w:spacing w:before="340" w:after="330" w:line="360" w:lineRule="auto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D0F87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72E53"/>
    <w:pPr>
      <w:keepNext/>
      <w:keepLines/>
      <w:spacing w:line="580" w:lineRule="exact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D0F87"/>
    <w:rPr>
      <w:rFonts w:asciiTheme="majorHAnsi" w:eastAsia="黑体" w:hAnsiTheme="majorHAnsi" w:cstheme="majorBidi"/>
      <w:b/>
      <w:bCs/>
      <w:color w:val="000000"/>
      <w:sz w:val="32"/>
      <w:szCs w:val="32"/>
      <w:lang w:eastAsia="en-US" w:bidi="en-US"/>
    </w:rPr>
  </w:style>
  <w:style w:type="character" w:customStyle="1" w:styleId="10">
    <w:name w:val="标题 1 字符"/>
    <w:basedOn w:val="a0"/>
    <w:link w:val="1"/>
    <w:uiPriority w:val="9"/>
    <w:rsid w:val="000D0F87"/>
    <w:rPr>
      <w:rFonts w:eastAsia="方正小标宋简体"/>
      <w:b/>
      <w:bCs/>
      <w:color w:val="000000"/>
      <w:kern w:val="44"/>
      <w:sz w:val="44"/>
      <w:szCs w:val="44"/>
      <w:lang w:eastAsia="en-US" w:bidi="en-US"/>
    </w:rPr>
  </w:style>
  <w:style w:type="paragraph" w:styleId="a3">
    <w:name w:val="header"/>
    <w:basedOn w:val="a"/>
    <w:link w:val="a4"/>
    <w:uiPriority w:val="99"/>
    <w:unhideWhenUsed/>
    <w:rsid w:val="00D72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2E53"/>
    <w:rPr>
      <w:rFonts w:ascii="MingLiU_HKSCS" w:eastAsia="仿宋_GB2312" w:hAnsi="MingLiU_HKSCS" w:cs="MingLiU_HKSCS"/>
      <w:color w:val="000000"/>
      <w:kern w:val="0"/>
      <w:sz w:val="18"/>
      <w:szCs w:val="18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D72E5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2E53"/>
    <w:rPr>
      <w:rFonts w:ascii="MingLiU_HKSCS" w:eastAsia="仿宋_GB2312" w:hAnsi="MingLiU_HKSCS" w:cs="MingLiU_HKSCS"/>
      <w:color w:val="000000"/>
      <w:kern w:val="0"/>
      <w:sz w:val="18"/>
      <w:szCs w:val="18"/>
      <w:lang w:eastAsia="en-US" w:bidi="en-US"/>
    </w:rPr>
  </w:style>
  <w:style w:type="character" w:customStyle="1" w:styleId="30">
    <w:name w:val="标题 3 字符"/>
    <w:basedOn w:val="a0"/>
    <w:link w:val="3"/>
    <w:uiPriority w:val="9"/>
    <w:rsid w:val="00D72E53"/>
    <w:rPr>
      <w:rFonts w:ascii="MingLiU_HKSCS" w:eastAsia="仿宋_GB2312" w:hAnsi="MingLiU_HKSCS" w:cs="MingLiU_HKSCS"/>
      <w:b/>
      <w:bCs/>
      <w:color w:val="000000"/>
      <w:kern w:val="0"/>
      <w:sz w:val="32"/>
      <w:szCs w:val="32"/>
      <w:lang w:eastAsia="en-US" w:bidi="en-US"/>
    </w:rPr>
  </w:style>
  <w:style w:type="table" w:styleId="a7">
    <w:name w:val="Table Grid"/>
    <w:basedOn w:val="a1"/>
    <w:uiPriority w:val="39"/>
    <w:rsid w:val="00617CE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2023-04-10T07:48:00Z</dcterms:created>
  <dcterms:modified xsi:type="dcterms:W3CDTF">2023-04-12T02:12:00Z</dcterms:modified>
</cp:coreProperties>
</file>